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2A1A" w14:textId="7E2EFF94" w:rsidR="00F73DC4" w:rsidRDefault="00F73DC4">
      <w:pPr>
        <w:pStyle w:val="Title1"/>
      </w:pPr>
      <w:r>
        <w:t>Guide for Authors—Paper Submissions</w:t>
      </w:r>
      <w:r w:rsidR="00291F6E">
        <w:t xml:space="preserve"> (Word </w:t>
      </w:r>
      <w:r w:rsidR="00D06EC0">
        <w:rPr>
          <w:rFonts w:eastAsiaTheme="minorEastAsia" w:hint="eastAsia"/>
        </w:rPr>
        <w:t>F</w:t>
      </w:r>
      <w:r w:rsidR="00291F6E">
        <w:t>ormat)</w:t>
      </w:r>
      <w:r>
        <w:t>—</w:t>
      </w:r>
    </w:p>
    <w:tbl>
      <w:tblPr>
        <w:tblW w:w="0" w:type="auto"/>
        <w:tblInd w:w="108" w:type="dxa"/>
        <w:tblLook w:val="01E0" w:firstRow="1" w:lastRow="1" w:firstColumn="1" w:lastColumn="1" w:noHBand="0" w:noVBand="0"/>
      </w:tblPr>
      <w:tblGrid>
        <w:gridCol w:w="5038"/>
        <w:gridCol w:w="4851"/>
      </w:tblGrid>
      <w:tr w:rsidR="00F73DC4" w14:paraId="331B6938" w14:textId="77777777">
        <w:trPr>
          <w:trHeight w:val="1031"/>
        </w:trPr>
        <w:tc>
          <w:tcPr>
            <w:tcW w:w="5038" w:type="dxa"/>
          </w:tcPr>
          <w:p w14:paraId="0E632447" w14:textId="77777777" w:rsidR="00F73DC4" w:rsidRDefault="003B6808">
            <w:pPr>
              <w:pStyle w:val="Author"/>
            </w:pPr>
            <w:r>
              <w:rPr>
                <w:rFonts w:hint="eastAsia"/>
              </w:rPr>
              <w:t>First Author Name</w:t>
            </w:r>
          </w:p>
          <w:p w14:paraId="0C7382CD" w14:textId="77777777" w:rsidR="003B6808" w:rsidRDefault="003B6808">
            <w:pPr>
              <w:pStyle w:val="Author"/>
            </w:pPr>
            <w:r>
              <w:rPr>
                <w:rFonts w:hint="eastAsia"/>
              </w:rPr>
              <w:t>Affiliation1</w:t>
            </w:r>
          </w:p>
          <w:p w14:paraId="466D9F21" w14:textId="77777777" w:rsidR="003B6808" w:rsidRDefault="003B6808">
            <w:pPr>
              <w:pStyle w:val="Author"/>
            </w:pPr>
            <w:r>
              <w:rPr>
                <w:rFonts w:hint="eastAsia"/>
              </w:rPr>
              <w:t>Address1</w:t>
            </w:r>
          </w:p>
          <w:p w14:paraId="767E98B7" w14:textId="77777777" w:rsidR="003B6808" w:rsidRDefault="003B6808">
            <w:pPr>
              <w:pStyle w:val="Author"/>
            </w:pPr>
            <w:r>
              <w:rPr>
                <w:rFonts w:hint="eastAsia"/>
              </w:rPr>
              <w:t>e-mail address1</w:t>
            </w:r>
          </w:p>
        </w:tc>
        <w:tc>
          <w:tcPr>
            <w:tcW w:w="4851" w:type="dxa"/>
          </w:tcPr>
          <w:p w14:paraId="71B59B9D" w14:textId="2941B334" w:rsidR="003B6808" w:rsidRPr="00D06EC0" w:rsidRDefault="00D06EC0" w:rsidP="003B6808">
            <w:pPr>
              <w:pStyle w:val="Author"/>
              <w:rPr>
                <w:color w:val="FF0000"/>
                <w:sz w:val="22"/>
                <w:szCs w:val="22"/>
              </w:rPr>
            </w:pPr>
            <w:r w:rsidRPr="00D06EC0">
              <w:rPr>
                <w:color w:val="FF0000"/>
                <w:sz w:val="22"/>
                <w:szCs w:val="22"/>
              </w:rPr>
              <w:t>Leave this area blank for double-blind review!</w:t>
            </w:r>
          </w:p>
          <w:p w14:paraId="5F1FCF0B" w14:textId="77777777" w:rsidR="003B6808" w:rsidRDefault="003B6808" w:rsidP="003B6808">
            <w:pPr>
              <w:pStyle w:val="Author"/>
            </w:pPr>
            <w:r>
              <w:rPr>
                <w:rFonts w:hint="eastAsia"/>
              </w:rPr>
              <w:t>Affiliation2</w:t>
            </w:r>
          </w:p>
          <w:p w14:paraId="6256C052" w14:textId="77777777" w:rsidR="003B6808" w:rsidRDefault="003B6808" w:rsidP="003B6808">
            <w:pPr>
              <w:pStyle w:val="Author"/>
            </w:pPr>
            <w:r>
              <w:rPr>
                <w:rFonts w:hint="eastAsia"/>
              </w:rPr>
              <w:t>Address2</w:t>
            </w:r>
          </w:p>
          <w:p w14:paraId="351CF623" w14:textId="77777777" w:rsidR="00F73DC4" w:rsidRDefault="003B6808" w:rsidP="003B6808">
            <w:pPr>
              <w:pStyle w:val="Author"/>
            </w:pPr>
            <w:r>
              <w:rPr>
                <w:rFonts w:hint="eastAsia"/>
              </w:rPr>
              <w:t>e-mail address2</w:t>
            </w:r>
          </w:p>
        </w:tc>
      </w:tr>
    </w:tbl>
    <w:p w14:paraId="3DA04E47" w14:textId="20D010E1" w:rsidR="00F73DC4" w:rsidRDefault="00F73DC4" w:rsidP="00024790">
      <w:pPr>
        <w:ind w:firstLine="0"/>
      </w:pPr>
    </w:p>
    <w:p w14:paraId="6049BF0F" w14:textId="141736F1" w:rsidR="008F53D8" w:rsidRDefault="002E04DC" w:rsidP="00024790">
      <w:pPr>
        <w:ind w:firstLine="0"/>
      </w:pPr>
      <w:r>
        <w:rPr>
          <w:noProof/>
        </w:rPr>
        <w:drawing>
          <wp:anchor distT="0" distB="0" distL="114300" distR="114300" simplePos="0" relativeHeight="251651584" behindDoc="0" locked="0" layoutInCell="1" allowOverlap="1" wp14:anchorId="59B5AF18" wp14:editId="43D52ED8">
            <wp:simplePos x="0" y="0"/>
            <wp:positionH relativeFrom="column">
              <wp:posOffset>3218815</wp:posOffset>
            </wp:positionH>
            <wp:positionV relativeFrom="paragraph">
              <wp:posOffset>170180</wp:posOffset>
            </wp:positionV>
            <wp:extent cx="3060700" cy="2040255"/>
            <wp:effectExtent l="0" t="0" r="635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yo.png"/>
                    <pic:cNvPicPr/>
                  </pic:nvPicPr>
                  <pic:blipFill>
                    <a:blip r:embed="rId8">
                      <a:extLst>
                        <a:ext uri="{28A0092B-C50C-407E-A947-70E740481C1C}">
                          <a14:useLocalDpi xmlns:a14="http://schemas.microsoft.com/office/drawing/2010/main" val="0"/>
                        </a:ext>
                      </a:extLst>
                    </a:blip>
                    <a:stretch>
                      <a:fillRect/>
                    </a:stretch>
                  </pic:blipFill>
                  <pic:spPr>
                    <a:xfrm>
                      <a:off x="0" y="0"/>
                      <a:ext cx="3060700" cy="2040255"/>
                    </a:xfrm>
                    <a:prstGeom prst="rect">
                      <a:avLst/>
                    </a:prstGeom>
                  </pic:spPr>
                </pic:pic>
              </a:graphicData>
            </a:graphic>
            <wp14:sizeRelH relativeFrom="page">
              <wp14:pctWidth>0</wp14:pctWidth>
            </wp14:sizeRelH>
            <wp14:sizeRelV relativeFrom="page">
              <wp14:pctHeight>0</wp14:pctHeight>
            </wp14:sizeRelV>
          </wp:anchor>
        </w:drawing>
      </w:r>
    </w:p>
    <w:p w14:paraId="5E4FB848" w14:textId="77777777" w:rsidR="00F73DC4" w:rsidRDefault="00F73DC4">
      <w:pPr>
        <w:sectPr w:rsidR="00F73DC4" w:rsidSect="0036430D">
          <w:pgSz w:w="11906" w:h="16838"/>
          <w:pgMar w:top="1418" w:right="1021" w:bottom="1418" w:left="1021" w:header="851" w:footer="992" w:gutter="0"/>
          <w:cols w:space="425"/>
          <w:docGrid w:type="linesAndChars" w:linePitch="360"/>
        </w:sectPr>
      </w:pPr>
    </w:p>
    <w:p w14:paraId="335D7AF3" w14:textId="77777777" w:rsidR="00F73DC4" w:rsidRPr="004A5481" w:rsidRDefault="00F73DC4">
      <w:pPr>
        <w:pStyle w:val="Abstracttitle"/>
        <w:rPr>
          <w:rFonts w:eastAsiaTheme="minorEastAsia"/>
        </w:rPr>
      </w:pPr>
      <w:r>
        <w:t>Abstract</w:t>
      </w:r>
    </w:p>
    <w:p w14:paraId="2442791F" w14:textId="4AE60E17" w:rsidR="00F73DC4" w:rsidRDefault="00F73DC4">
      <w:pPr>
        <w:pStyle w:val="Abstract"/>
        <w:spacing w:after="360"/>
      </w:pPr>
      <w:r>
        <w:t>This sheet is an example of how your manuscript should look like. To ensure a uniform appearance in the proceedings, authors are requested to conform to the directions below. The camera-ready manuscripts for accepted papers will appear in the proceedings in the same size and style.</w:t>
      </w:r>
    </w:p>
    <w:p w14:paraId="252D609F" w14:textId="30F9CA31" w:rsidR="00F73DC4" w:rsidRDefault="00F73DC4">
      <w:pPr>
        <w:pStyle w:val="Section"/>
      </w:pPr>
      <w:r>
        <w:t>General Instructions</w:t>
      </w:r>
    </w:p>
    <w:p w14:paraId="371E5BB7" w14:textId="380DA843" w:rsidR="00F73DC4" w:rsidRDefault="00F73DC4">
      <w:pPr>
        <w:pStyle w:val="Subsection"/>
      </w:pPr>
      <w:r>
        <w:t>Note for authors</w:t>
      </w:r>
    </w:p>
    <w:p w14:paraId="20960E0C" w14:textId="25A81250" w:rsidR="0049731E" w:rsidRPr="0049731E" w:rsidRDefault="002E04DC" w:rsidP="0049731E">
      <w:r>
        <w:rPr>
          <w:noProof/>
        </w:rPr>
        <mc:AlternateContent>
          <mc:Choice Requires="wps">
            <w:drawing>
              <wp:anchor distT="0" distB="0" distL="114300" distR="114300" simplePos="0" relativeHeight="251664896" behindDoc="0" locked="0" layoutInCell="1" allowOverlap="1" wp14:anchorId="7D64EE1E" wp14:editId="63394B93">
                <wp:simplePos x="0" y="0"/>
                <wp:positionH relativeFrom="column">
                  <wp:posOffset>3657600</wp:posOffset>
                </wp:positionH>
                <wp:positionV relativeFrom="paragraph">
                  <wp:posOffset>102870</wp:posOffset>
                </wp:positionV>
                <wp:extent cx="2286000" cy="635"/>
                <wp:effectExtent l="0" t="0" r="0" b="0"/>
                <wp:wrapTopAndBottom/>
                <wp:docPr id="1184176520" name="テキスト ボックス 1"/>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wps:spPr>
                      <wps:txbx>
                        <w:txbxContent>
                          <w:p w14:paraId="0888EE5F" w14:textId="46DF4F1A" w:rsidR="002E04DC" w:rsidRDefault="002E04DC" w:rsidP="002E04DC">
                            <w:pPr>
                              <w:pStyle w:val="af1"/>
                              <w:jc w:val="center"/>
                              <w:rPr>
                                <w:rFonts w:eastAsiaTheme="minorEastAsia"/>
                              </w:rPr>
                            </w:pPr>
                            <w:r w:rsidRPr="002E04DC">
                              <w:rPr>
                                <w:rFonts w:eastAsia="ＭＳ 明朝"/>
                              </w:rPr>
                              <w:t>Figure</w:t>
                            </w:r>
                            <w:r>
                              <w:t xml:space="preserve"> </w:t>
                            </w:r>
                            <w:fldSimple w:instr=" SEQ 図 \* ARABIC ">
                              <w:r>
                                <w:rPr>
                                  <w:noProof/>
                                </w:rPr>
                                <w:t>1</w:t>
                              </w:r>
                            </w:fldSimple>
                            <w:r>
                              <w:rPr>
                                <w:rFonts w:eastAsiaTheme="minorEastAsia" w:hint="eastAsia"/>
                              </w:rPr>
                              <w:t>. Figure caption</w:t>
                            </w:r>
                          </w:p>
                          <w:p w14:paraId="2F47021A" w14:textId="77777777" w:rsidR="002E04DC" w:rsidRPr="002E04DC" w:rsidRDefault="002E04DC" w:rsidP="002E04DC">
                            <w:pPr>
                              <w:rPr>
                                <w:rFonts w:eastAsiaTheme="minor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64EE1E" id="_x0000_t202" coordsize="21600,21600" o:spt="202" path="m,l,21600r21600,l21600,xe">
                <v:stroke joinstyle="miter"/>
                <v:path gradientshapeok="t" o:connecttype="rect"/>
              </v:shapetype>
              <v:shape id="テキスト ボックス 1" o:spid="_x0000_s1026" type="#_x0000_t202" style="position:absolute;left:0;text-align:left;margin-left:4in;margin-top:8.1pt;width:180pt;height:.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" stroked="f">
                <v:textbox style="mso-fit-shape-to-text:t" inset="0,0,0,0">
                  <w:txbxContent>
                    <w:p w14:paraId="0888EE5F" w14:textId="46DF4F1A" w:rsidR="002E04DC" w:rsidRDefault="002E04DC" w:rsidP="002E04DC">
                      <w:pPr>
                        <w:pStyle w:val="af1"/>
                        <w:jc w:val="center"/>
                        <w:rPr>
                          <w:rFonts w:eastAsiaTheme="minorEastAsia"/>
                        </w:rPr>
                      </w:pPr>
                      <w:r w:rsidRPr="002E04DC">
                        <w:rPr>
                          <w:rFonts w:eastAsia="ＭＳ 明朝"/>
                        </w:rPr>
                        <w:t>Figure</w:t>
                      </w:r>
                      <w:r>
                        <w:t xml:space="preserve"> </w:t>
                      </w:r>
                      <w:fldSimple w:instr=" SEQ 図 \* ARABIC ">
                        <w:r>
                          <w:rPr>
                            <w:noProof/>
                          </w:rPr>
                          <w:t>1</w:t>
                        </w:r>
                      </w:fldSimple>
                      <w:r>
                        <w:rPr>
                          <w:rFonts w:eastAsiaTheme="minorEastAsia" w:hint="eastAsia"/>
                        </w:rPr>
                        <w:t>. Figure caption</w:t>
                      </w:r>
                    </w:p>
                    <w:p w14:paraId="2F47021A" w14:textId="77777777" w:rsidR="002E04DC" w:rsidRPr="002E04DC" w:rsidRDefault="002E04DC" w:rsidP="002E04DC">
                      <w:pPr>
                        <w:rPr>
                          <w:rFonts w:eastAsiaTheme="minorEastAsia"/>
                        </w:rPr>
                      </w:pPr>
                    </w:p>
                  </w:txbxContent>
                </v:textbox>
                <w10:wrap type="topAndBottom"/>
              </v:shape>
            </w:pict>
          </mc:Fallback>
        </mc:AlternateContent>
      </w:r>
    </w:p>
    <w:p w14:paraId="2FBA0B85" w14:textId="42240BAA" w:rsidR="007A3D0C" w:rsidRDefault="00D06EC0">
      <w:r w:rsidRPr="00D06EC0">
        <w:t xml:space="preserve">The paper must follow </w:t>
      </w:r>
      <w:r w:rsidR="00857622" w:rsidRPr="00D06EC0">
        <w:t>these instructions</w:t>
      </w:r>
      <w:r w:rsidRPr="00D06EC0">
        <w:t>.</w:t>
      </w:r>
    </w:p>
    <w:p w14:paraId="37A5B41B" w14:textId="77777777" w:rsidR="0049731E" w:rsidRDefault="0049731E"/>
    <w:p w14:paraId="0F58BB18" w14:textId="6C2DC3DE" w:rsidR="007A3D0C" w:rsidRPr="00F113FF" w:rsidRDefault="00D06EC0" w:rsidP="00D06EC0">
      <w:pPr>
        <w:pStyle w:val="ae"/>
        <w:numPr>
          <w:ilvl w:val="0"/>
          <w:numId w:val="31"/>
        </w:numPr>
        <w:ind w:leftChars="0"/>
        <w:rPr>
          <w:rFonts w:eastAsiaTheme="minorEastAsia"/>
        </w:rPr>
      </w:pPr>
      <w:r w:rsidRPr="00D06EC0">
        <w:rPr>
          <w:b/>
          <w:bCs/>
          <w:color w:val="FF0000"/>
        </w:rPr>
        <w:t>MVA review is double-blind.</w:t>
      </w:r>
      <w:r w:rsidRPr="00D06EC0">
        <w:t xml:space="preserve"> All papers submitted for review must maintain anonymity, by eliminating any information that could possibly identify the authors </w:t>
      </w:r>
      <w:r w:rsidRPr="00D06EC0">
        <w:rPr>
          <w:rFonts w:eastAsiaTheme="minorEastAsia" w:hint="eastAsia"/>
          <w:i/>
          <w:iCs/>
        </w:rPr>
        <w:t>e.g.</w:t>
      </w:r>
      <w:r w:rsidRPr="00D06EC0">
        <w:t xml:space="preserve">, your name, affiliation, address, </w:t>
      </w:r>
      <w:r w:rsidRPr="00D06EC0">
        <w:rPr>
          <w:rFonts w:eastAsiaTheme="minorEastAsia" w:hint="eastAsia"/>
          <w:i/>
          <w:iCs/>
        </w:rPr>
        <w:t>etc.</w:t>
      </w:r>
      <w:r w:rsidRPr="00D06EC0">
        <w:t xml:space="preserve">). Authors can leave citations to their previous work </w:t>
      </w:r>
      <w:proofErr w:type="spellStart"/>
      <w:r w:rsidRPr="00D06EC0">
        <w:t>unanonymized</w:t>
      </w:r>
      <w:proofErr w:type="spellEnd"/>
      <w:r w:rsidRPr="00D06EC0">
        <w:t>, but they should cite their own work in the third person (</w:t>
      </w:r>
      <w:r w:rsidRPr="00D06EC0">
        <w:rPr>
          <w:rFonts w:eastAsiaTheme="minorEastAsia" w:hint="eastAsia"/>
          <w:i/>
          <w:iCs/>
        </w:rPr>
        <w:t>e.g.</w:t>
      </w:r>
      <w:r w:rsidRPr="00D06EC0">
        <w:t>, “[17] found that…”).</w:t>
      </w:r>
    </w:p>
    <w:p w14:paraId="3798D098" w14:textId="0A1F562E" w:rsidR="007A3D0C" w:rsidRPr="00D06EC0" w:rsidRDefault="00EB2F91" w:rsidP="00D06EC0">
      <w:pPr>
        <w:pStyle w:val="ae"/>
        <w:numPr>
          <w:ilvl w:val="0"/>
          <w:numId w:val="31"/>
        </w:numPr>
        <w:ind w:leftChars="0"/>
        <w:rPr>
          <w:rFonts w:eastAsiaTheme="minorEastAsia"/>
        </w:rPr>
      </w:pPr>
      <w:r w:rsidRPr="00EB2F91">
        <w:rPr>
          <w:rFonts w:eastAsiaTheme="minorEastAsia"/>
        </w:rPr>
        <w:t xml:space="preserve">Page limit is </w:t>
      </w:r>
      <w:r w:rsidR="00940255">
        <w:rPr>
          <w:rFonts w:eastAsiaTheme="minorEastAsia"/>
        </w:rPr>
        <w:t>4</w:t>
      </w:r>
      <w:r w:rsidRPr="00EB2F91">
        <w:rPr>
          <w:rFonts w:eastAsiaTheme="minorEastAsia"/>
        </w:rPr>
        <w:t xml:space="preserve"> pages, </w:t>
      </w:r>
      <w:r w:rsidR="00940255">
        <w:rPr>
          <w:rFonts w:eastAsiaTheme="minorEastAsia"/>
        </w:rPr>
        <w:t>excluding</w:t>
      </w:r>
      <w:r w:rsidRPr="00EB2F91">
        <w:rPr>
          <w:rFonts w:eastAsiaTheme="minorEastAsia"/>
        </w:rPr>
        <w:t xml:space="preserve"> references, and papers should be</w:t>
      </w:r>
      <w:r w:rsidR="00824DC3">
        <w:rPr>
          <w:rFonts w:eastAsiaTheme="minorEastAsia"/>
        </w:rPr>
        <w:t xml:space="preserve"> </w:t>
      </w:r>
      <w:r w:rsidRPr="00EB2F91">
        <w:rPr>
          <w:rFonts w:eastAsiaTheme="minorEastAsia"/>
        </w:rPr>
        <w:t>printable on A4 paper.</w:t>
      </w:r>
    </w:p>
    <w:p w14:paraId="56E8DE53" w14:textId="22F19874" w:rsidR="00403B29" w:rsidRDefault="00403B29" w:rsidP="004A5481">
      <w:pPr>
        <w:pStyle w:val="ae"/>
        <w:numPr>
          <w:ilvl w:val="0"/>
          <w:numId w:val="31"/>
        </w:numPr>
        <w:ind w:leftChars="0"/>
        <w:rPr>
          <w:rFonts w:eastAsiaTheme="minorEastAsia"/>
        </w:rPr>
      </w:pPr>
      <w:r>
        <w:rPr>
          <w:rFonts w:eastAsiaTheme="minorEastAsia"/>
        </w:rPr>
        <w:t>MVA20</w:t>
      </w:r>
      <w:r w:rsidR="00D21580">
        <w:rPr>
          <w:rFonts w:eastAsiaTheme="minorEastAsia" w:hint="eastAsia"/>
        </w:rPr>
        <w:t>2</w:t>
      </w:r>
      <w:r w:rsidR="00D06EC0">
        <w:rPr>
          <w:rFonts w:eastAsiaTheme="minorEastAsia" w:hint="eastAsia"/>
        </w:rPr>
        <w:t>5</w:t>
      </w:r>
      <w:r>
        <w:rPr>
          <w:rFonts w:eastAsiaTheme="minorEastAsia"/>
        </w:rPr>
        <w:t xml:space="preserve"> does not consider a paper on arXiv.org as </w:t>
      </w:r>
      <w:r w:rsidR="002E04DC">
        <w:rPr>
          <w:rFonts w:eastAsiaTheme="minorEastAsia"/>
        </w:rPr>
        <w:t>dual</w:t>
      </w:r>
      <w:r>
        <w:rPr>
          <w:rFonts w:eastAsiaTheme="minorEastAsia"/>
        </w:rPr>
        <w:t xml:space="preserve"> submission.</w:t>
      </w:r>
    </w:p>
    <w:p w14:paraId="256E87B8" w14:textId="77777777" w:rsidR="005A0B53" w:rsidRPr="005A0B53" w:rsidRDefault="005A0B53" w:rsidP="005A0B53">
      <w:pPr>
        <w:ind w:firstLine="0"/>
        <w:rPr>
          <w:rFonts w:eastAsiaTheme="minorEastAsia"/>
        </w:rPr>
      </w:pPr>
    </w:p>
    <w:p w14:paraId="0AC26BF0" w14:textId="54A3B3FF" w:rsidR="00886F2E" w:rsidRDefault="00F73DC4" w:rsidP="00886F2E">
      <w:pPr>
        <w:pStyle w:val="Description"/>
        <w:ind w:leftChars="100" w:left="411"/>
      </w:pPr>
      <w:r>
        <w:rPr>
          <w:b/>
        </w:rPr>
        <w:t>Double-blinded review</w:t>
      </w:r>
      <w:r w:rsidR="005800F8">
        <w:rPr>
          <w:rFonts w:hint="eastAsia"/>
          <w:b/>
        </w:rPr>
        <w:t>:</w:t>
      </w:r>
      <w:r w:rsidR="002E120A">
        <w:rPr>
          <w:rFonts w:hint="eastAsia"/>
          <w:b/>
        </w:rPr>
        <w:t xml:space="preserve"> </w:t>
      </w:r>
      <w:r w:rsidR="00886F2E">
        <w:t>Your paper for reviewing must be anonymous, by eliminating any information (</w:t>
      </w:r>
      <w:r w:rsidR="00886F2E" w:rsidRPr="00244978">
        <w:rPr>
          <w:i/>
        </w:rPr>
        <w:t>e.g.</w:t>
      </w:r>
      <w:r w:rsidR="00886F2E">
        <w:t xml:space="preserve">, your name, affiliation, address, </w:t>
      </w:r>
      <w:r w:rsidR="00886F2E" w:rsidRPr="00FE23C8">
        <w:rPr>
          <w:i/>
        </w:rPr>
        <w:t>etc.</w:t>
      </w:r>
      <w:r w:rsidR="00886F2E">
        <w:t xml:space="preserve">) that could possibly identify you. Authors can leave citations to their previous work </w:t>
      </w:r>
      <w:proofErr w:type="spellStart"/>
      <w:r w:rsidR="00886F2E">
        <w:t>unanonymized</w:t>
      </w:r>
      <w:proofErr w:type="spellEnd"/>
      <w:r w:rsidR="00886F2E">
        <w:t>, but they should cite their own work in the third person (</w:t>
      </w:r>
      <w:r w:rsidR="00886F2E" w:rsidRPr="00244978">
        <w:rPr>
          <w:i/>
        </w:rPr>
        <w:t>e.g.</w:t>
      </w:r>
      <w:r w:rsidR="00886F2E">
        <w:t>, “[17] found that…”).</w:t>
      </w:r>
    </w:p>
    <w:p w14:paraId="680190ED" w14:textId="3F5C8207" w:rsidR="00F17FE2" w:rsidRDefault="00F17FE2" w:rsidP="00F17FE2">
      <w:pPr>
        <w:pStyle w:val="Description"/>
        <w:ind w:leftChars="100" w:left="410" w:hanging="210"/>
      </w:pPr>
    </w:p>
    <w:p w14:paraId="6E475557" w14:textId="77777777" w:rsidR="00F73DC4" w:rsidRDefault="00F73DC4">
      <w:pPr>
        <w:pStyle w:val="Subsection"/>
      </w:pPr>
      <w:r>
        <w:t>Language</w:t>
      </w:r>
    </w:p>
    <w:p w14:paraId="41A1C9C4" w14:textId="77777777" w:rsidR="00F73DC4" w:rsidRDefault="00F73DC4">
      <w:r>
        <w:t>All manuscripts must be in English.</w:t>
      </w:r>
    </w:p>
    <w:p w14:paraId="58CCD437" w14:textId="77777777" w:rsidR="00485962" w:rsidRDefault="00485962"/>
    <w:p w14:paraId="76C6320D" w14:textId="0CA3AD41" w:rsidR="00F73DC4" w:rsidRDefault="00F73DC4">
      <w:pPr>
        <w:pStyle w:val="Subsection"/>
      </w:pPr>
      <w:r>
        <w:t>Formatting your paper</w:t>
      </w:r>
    </w:p>
    <w:p w14:paraId="2C7B125D" w14:textId="786CA87C" w:rsidR="00F73DC4" w:rsidRDefault="00F73DC4">
      <w:r>
        <w:t>Manuscript must be typed on A4-size papers</w:t>
      </w:r>
      <w:r>
        <w:rPr>
          <w:rFonts w:hint="eastAsia"/>
        </w:rPr>
        <w:t>—</w:t>
      </w:r>
      <w:r>
        <w:t>210</w:t>
      </w:r>
      <w:r w:rsidR="00445C7B">
        <w:rPr>
          <w:rFonts w:eastAsiaTheme="minorEastAsia" w:hint="eastAsia"/>
        </w:rPr>
        <w:t xml:space="preserve"> mm</w:t>
      </w:r>
      <w:r>
        <w:t xml:space="preserve"> by 297mm. Print single-spaced text in two columns on each page. Text area should be adjusted to the following dimensions: top and bottom mar</w:t>
      </w:r>
      <w:r w:rsidR="00F12742">
        <w:t>gins are both 25.4</w:t>
      </w:r>
      <w:r>
        <w:t>mm; left and right margins are 18mm; and column spacing is 8mm. Fill each column from the top of the page except for the first page.</w:t>
      </w:r>
    </w:p>
    <w:p w14:paraId="087C3428" w14:textId="5FD0FE63" w:rsidR="00F73DC4" w:rsidRDefault="00F73DC4">
      <w:pPr>
        <w:pStyle w:val="Subsection"/>
      </w:pPr>
      <w:r>
        <w:t>Type-style and fonts</w:t>
      </w:r>
    </w:p>
    <w:p w14:paraId="1FE9A91E" w14:textId="77B2B331" w:rsidR="00F73DC4" w:rsidRDefault="00F73DC4">
      <w:r>
        <w:t>Wherever Times is specified, Times New Roman may also be used. If neither is available on your</w:t>
      </w:r>
      <w:r w:rsidR="004A5481">
        <w:rPr>
          <w:rFonts w:eastAsia="ＭＳ 明朝" w:hint="eastAsia"/>
        </w:rPr>
        <w:t xml:space="preserve"> PC</w:t>
      </w:r>
      <w:r>
        <w:t xml:space="preserve">, please use </w:t>
      </w:r>
      <w:r w:rsidR="0003584A">
        <w:rPr>
          <w:rFonts w:eastAsiaTheme="minorEastAsia" w:hint="eastAsia"/>
        </w:rPr>
        <w:t xml:space="preserve">any available </w:t>
      </w:r>
      <w:r>
        <w:t xml:space="preserve">font </w:t>
      </w:r>
      <w:r w:rsidR="0003584A">
        <w:rPr>
          <w:rFonts w:eastAsiaTheme="minorEastAsia" w:hint="eastAsia"/>
        </w:rPr>
        <w:t xml:space="preserve">that is </w:t>
      </w:r>
      <w:r>
        <w:t>closest in appearance to Times.</w:t>
      </w:r>
    </w:p>
    <w:p w14:paraId="62099B6B" w14:textId="77777777" w:rsidR="00F73DC4" w:rsidRDefault="00F73DC4">
      <w:r>
        <w:t>A manuscript should be formatted as follows:</w:t>
      </w:r>
    </w:p>
    <w:p w14:paraId="259C4891" w14:textId="2360B6B3" w:rsidR="00F73DC4" w:rsidRDefault="00F73DC4" w:rsidP="00F57AE1">
      <w:pPr>
        <w:pStyle w:val="Description"/>
      </w:pPr>
      <w:r>
        <w:rPr>
          <w:rStyle w:val="StyleDescriptionBoldChar"/>
          <w:bCs w:val="0"/>
        </w:rPr>
        <w:t>Title</w:t>
      </w:r>
      <w:r w:rsidR="004A5481">
        <w:rPr>
          <w:rStyle w:val="StyleDescriptionBoldChar"/>
          <w:rFonts w:hint="eastAsia"/>
          <w:bCs w:val="0"/>
        </w:rPr>
        <w:t>:</w:t>
      </w:r>
      <w:r>
        <w:t xml:space="preserve"> The main title should be centered over both columns and should be in Times 16-point, boldface type. Capitalize the first letter of nouns, pronouns, verbs, adjectives, and adverbs; do not capitalize articles, coordinate conjunctions, or prepositions (unless the title begins with such a word). Long titles may be typed in two lines.</w:t>
      </w:r>
    </w:p>
    <w:p w14:paraId="77989D57" w14:textId="4DCEEA12" w:rsidR="00F73DC4" w:rsidRDefault="00F73DC4" w:rsidP="00F57AE1">
      <w:pPr>
        <w:pStyle w:val="Description"/>
        <w:rPr>
          <w:i/>
        </w:rPr>
      </w:pPr>
      <w:r>
        <w:rPr>
          <w:rStyle w:val="StyleDescriptionBoldChar"/>
          <w:bCs w:val="0"/>
        </w:rPr>
        <w:t>Author Informatio</w:t>
      </w:r>
      <w:r w:rsidR="0062177D">
        <w:rPr>
          <w:rStyle w:val="StyleDescriptionBoldChar"/>
          <w:bCs w:val="0"/>
        </w:rPr>
        <w:t>n</w:t>
      </w:r>
      <w:r w:rsidR="00527ACC">
        <w:rPr>
          <w:rStyle w:val="StyleDescriptionBoldChar"/>
          <w:rFonts w:hint="eastAsia"/>
          <w:bCs w:val="0"/>
        </w:rPr>
        <w:t>:</w:t>
      </w:r>
      <w:r w:rsidR="002E6750">
        <w:rPr>
          <w:rStyle w:val="StyleDescriptionBoldChar"/>
          <w:rFonts w:hint="eastAsia"/>
          <w:bCs w:val="0"/>
        </w:rPr>
        <w:t xml:space="preserve"> </w:t>
      </w:r>
      <w:r w:rsidR="00445C7B">
        <w:rPr>
          <w:rFonts w:hint="eastAsia"/>
        </w:rPr>
        <w:t xml:space="preserve">Leave one blank </w:t>
      </w:r>
      <w:r>
        <w:t xml:space="preserve">line after the main title, and then enter the full names of the authors, followed by their affiliations. Addresses and E-mail addresses help to contact authors. Type in Times 12-point, non-boldface type. Leave two blank lines after the author information. </w:t>
      </w:r>
      <w:r>
        <w:rPr>
          <w:i/>
        </w:rPr>
        <w:t>When you submit papers for review, please leave this area blank.</w:t>
      </w:r>
    </w:p>
    <w:p w14:paraId="56FF5A31" w14:textId="1F4ADDAE" w:rsidR="002E04DC" w:rsidRDefault="002E04DC">
      <w:pPr>
        <w:widowControl/>
        <w:snapToGrid/>
        <w:spacing w:line="240" w:lineRule="auto"/>
        <w:ind w:firstLine="0"/>
        <w:jc w:val="left"/>
        <w:rPr>
          <w:rStyle w:val="StyleDescriptionBoldChar"/>
          <w:bCs w:val="0"/>
        </w:rPr>
      </w:pPr>
      <w:r>
        <w:rPr>
          <w:rStyle w:val="StyleDescriptionBoldChar"/>
          <w:bCs w:val="0"/>
        </w:rPr>
        <w:br w:type="page"/>
      </w:r>
    </w:p>
    <w:tbl>
      <w:tblPr>
        <w:tblpPr w:leftFromText="142" w:rightFromText="142" w:vertAnchor="text" w:horzAnchor="page" w:tblpX="1490" w:tblpY="212"/>
        <w:tblW w:w="0" w:type="auto"/>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1044"/>
        <w:gridCol w:w="856"/>
        <w:gridCol w:w="906"/>
        <w:gridCol w:w="877"/>
      </w:tblGrid>
      <w:tr w:rsidR="002E04DC" w14:paraId="61B59CDF" w14:textId="77777777" w:rsidTr="002E04DC">
        <w:trPr>
          <w:trHeight w:val="189"/>
        </w:trPr>
        <w:tc>
          <w:tcPr>
            <w:tcW w:w="1044" w:type="dxa"/>
            <w:tcBorders>
              <w:top w:val="double" w:sz="4" w:space="0" w:color="auto"/>
              <w:bottom w:val="single" w:sz="6" w:space="0" w:color="000000"/>
              <w:right w:val="single" w:sz="6" w:space="0" w:color="000000"/>
            </w:tcBorders>
          </w:tcPr>
          <w:p w14:paraId="507B0191" w14:textId="77777777" w:rsidR="002E04DC" w:rsidRDefault="002E04DC" w:rsidP="002E04DC">
            <w:r>
              <w:rPr>
                <w:rFonts w:hint="eastAsia"/>
              </w:rPr>
              <w:lastRenderedPageBreak/>
              <w:t>Table</w:t>
            </w:r>
          </w:p>
        </w:tc>
        <w:tc>
          <w:tcPr>
            <w:tcW w:w="856" w:type="dxa"/>
            <w:tcBorders>
              <w:top w:val="double" w:sz="4" w:space="0" w:color="auto"/>
              <w:left w:val="single" w:sz="6" w:space="0" w:color="000000"/>
              <w:bottom w:val="single" w:sz="6" w:space="0" w:color="000000"/>
            </w:tcBorders>
          </w:tcPr>
          <w:p w14:paraId="19F7E946" w14:textId="77777777" w:rsidR="002E04DC" w:rsidRPr="00F525DC" w:rsidRDefault="002E04DC" w:rsidP="002E04DC">
            <w:pPr>
              <w:rPr>
                <w:rFonts w:eastAsiaTheme="minorEastAsia"/>
              </w:rPr>
            </w:pPr>
            <w:r>
              <w:rPr>
                <w:rFonts w:eastAsiaTheme="minorEastAsia" w:hint="eastAsia"/>
              </w:rPr>
              <w:t>1st</w:t>
            </w:r>
          </w:p>
        </w:tc>
        <w:tc>
          <w:tcPr>
            <w:tcW w:w="906" w:type="dxa"/>
            <w:tcBorders>
              <w:top w:val="double" w:sz="4" w:space="0" w:color="auto"/>
              <w:bottom w:val="single" w:sz="6" w:space="0" w:color="000000"/>
            </w:tcBorders>
          </w:tcPr>
          <w:p w14:paraId="56BCF4DA" w14:textId="77777777" w:rsidR="002E04DC" w:rsidRDefault="002E04DC" w:rsidP="002E04DC">
            <w:r>
              <w:rPr>
                <w:rFonts w:hint="eastAsia"/>
              </w:rPr>
              <w:t>2nd</w:t>
            </w:r>
          </w:p>
        </w:tc>
        <w:tc>
          <w:tcPr>
            <w:tcW w:w="877" w:type="dxa"/>
            <w:tcBorders>
              <w:top w:val="double" w:sz="4" w:space="0" w:color="auto"/>
              <w:bottom w:val="single" w:sz="6" w:space="0" w:color="000000"/>
            </w:tcBorders>
          </w:tcPr>
          <w:p w14:paraId="2A0A218B" w14:textId="0824C69F" w:rsidR="002E04DC" w:rsidRDefault="002E04DC" w:rsidP="002E04DC">
            <w:r>
              <w:rPr>
                <w:rFonts w:hint="eastAsia"/>
              </w:rPr>
              <w:t>3rd</w:t>
            </w:r>
          </w:p>
        </w:tc>
      </w:tr>
      <w:tr w:rsidR="002E04DC" w14:paraId="71BA4AD3" w14:textId="77777777" w:rsidTr="002E04DC">
        <w:trPr>
          <w:trHeight w:val="173"/>
        </w:trPr>
        <w:tc>
          <w:tcPr>
            <w:tcW w:w="1044" w:type="dxa"/>
            <w:tcBorders>
              <w:top w:val="single" w:sz="6" w:space="0" w:color="000000"/>
              <w:right w:val="single" w:sz="6" w:space="0" w:color="000000"/>
            </w:tcBorders>
          </w:tcPr>
          <w:p w14:paraId="0F500CE1" w14:textId="77777777" w:rsidR="002E04DC" w:rsidRDefault="002E04DC" w:rsidP="002E04DC">
            <w:r>
              <w:rPr>
                <w:rFonts w:hint="eastAsia"/>
              </w:rPr>
              <w:t>1</w:t>
            </w:r>
          </w:p>
        </w:tc>
        <w:tc>
          <w:tcPr>
            <w:tcW w:w="856" w:type="dxa"/>
            <w:tcBorders>
              <w:top w:val="single" w:sz="6" w:space="0" w:color="000000"/>
              <w:left w:val="single" w:sz="6" w:space="0" w:color="000000"/>
            </w:tcBorders>
          </w:tcPr>
          <w:p w14:paraId="0D0ABC81" w14:textId="77777777" w:rsidR="002E04DC" w:rsidRDefault="002E04DC" w:rsidP="002E04DC">
            <w:r>
              <w:rPr>
                <w:rFonts w:hint="eastAsia"/>
              </w:rPr>
              <w:t>1.0</w:t>
            </w:r>
          </w:p>
        </w:tc>
        <w:tc>
          <w:tcPr>
            <w:tcW w:w="906" w:type="dxa"/>
            <w:tcBorders>
              <w:top w:val="single" w:sz="6" w:space="0" w:color="000000"/>
            </w:tcBorders>
          </w:tcPr>
          <w:p w14:paraId="6FEE4D25" w14:textId="77777777" w:rsidR="002E04DC" w:rsidRDefault="002E04DC" w:rsidP="002E04DC">
            <w:r>
              <w:rPr>
                <w:rFonts w:hint="eastAsia"/>
              </w:rPr>
              <w:t>0</w:t>
            </w:r>
          </w:p>
        </w:tc>
        <w:tc>
          <w:tcPr>
            <w:tcW w:w="877" w:type="dxa"/>
            <w:tcBorders>
              <w:top w:val="single" w:sz="6" w:space="0" w:color="000000"/>
            </w:tcBorders>
          </w:tcPr>
          <w:p w14:paraId="24126BB2" w14:textId="77777777" w:rsidR="002E04DC" w:rsidRDefault="002E04DC" w:rsidP="002E04DC">
            <w:r>
              <w:rPr>
                <w:rFonts w:hint="eastAsia"/>
              </w:rPr>
              <w:t>0</w:t>
            </w:r>
          </w:p>
        </w:tc>
      </w:tr>
      <w:tr w:rsidR="002E04DC" w14:paraId="20883F25" w14:textId="77777777" w:rsidTr="002E04DC">
        <w:trPr>
          <w:trHeight w:val="189"/>
        </w:trPr>
        <w:tc>
          <w:tcPr>
            <w:tcW w:w="1044" w:type="dxa"/>
            <w:tcBorders>
              <w:right w:val="single" w:sz="6" w:space="0" w:color="000000"/>
            </w:tcBorders>
          </w:tcPr>
          <w:p w14:paraId="12D58594" w14:textId="77777777" w:rsidR="002E04DC" w:rsidRDefault="002E04DC" w:rsidP="002E04DC">
            <w:r>
              <w:rPr>
                <w:rFonts w:hint="eastAsia"/>
              </w:rPr>
              <w:t>2</w:t>
            </w:r>
          </w:p>
        </w:tc>
        <w:tc>
          <w:tcPr>
            <w:tcW w:w="856" w:type="dxa"/>
            <w:tcBorders>
              <w:left w:val="single" w:sz="6" w:space="0" w:color="000000"/>
            </w:tcBorders>
          </w:tcPr>
          <w:p w14:paraId="24723B3C" w14:textId="77777777" w:rsidR="002E04DC" w:rsidRDefault="002E04DC" w:rsidP="002E04DC">
            <w:r>
              <w:rPr>
                <w:rFonts w:hint="eastAsia"/>
              </w:rPr>
              <w:t>0</w:t>
            </w:r>
          </w:p>
        </w:tc>
        <w:tc>
          <w:tcPr>
            <w:tcW w:w="906" w:type="dxa"/>
          </w:tcPr>
          <w:p w14:paraId="4D5736AD" w14:textId="77777777" w:rsidR="002E04DC" w:rsidRDefault="002E04DC" w:rsidP="002E04DC">
            <w:r>
              <w:rPr>
                <w:rFonts w:hint="eastAsia"/>
              </w:rPr>
              <w:t>2.0</w:t>
            </w:r>
          </w:p>
        </w:tc>
        <w:tc>
          <w:tcPr>
            <w:tcW w:w="877" w:type="dxa"/>
          </w:tcPr>
          <w:p w14:paraId="25D9686F" w14:textId="77777777" w:rsidR="002E04DC" w:rsidRDefault="002E04DC" w:rsidP="002E04DC">
            <w:r>
              <w:rPr>
                <w:rFonts w:hint="eastAsia"/>
              </w:rPr>
              <w:t>0</w:t>
            </w:r>
          </w:p>
        </w:tc>
      </w:tr>
      <w:tr w:rsidR="002E04DC" w14:paraId="195A6529" w14:textId="77777777" w:rsidTr="002E04DC">
        <w:trPr>
          <w:trHeight w:val="189"/>
        </w:trPr>
        <w:tc>
          <w:tcPr>
            <w:tcW w:w="1044" w:type="dxa"/>
            <w:tcBorders>
              <w:bottom w:val="double" w:sz="4" w:space="0" w:color="auto"/>
              <w:right w:val="single" w:sz="6" w:space="0" w:color="000000"/>
            </w:tcBorders>
          </w:tcPr>
          <w:p w14:paraId="25EB3999" w14:textId="77777777" w:rsidR="002E04DC" w:rsidRDefault="002E04DC" w:rsidP="002E04DC">
            <w:r>
              <w:rPr>
                <w:rFonts w:hint="eastAsia"/>
              </w:rPr>
              <w:t>3</w:t>
            </w:r>
          </w:p>
        </w:tc>
        <w:tc>
          <w:tcPr>
            <w:tcW w:w="856" w:type="dxa"/>
            <w:tcBorders>
              <w:left w:val="single" w:sz="6" w:space="0" w:color="000000"/>
              <w:bottom w:val="double" w:sz="4" w:space="0" w:color="auto"/>
            </w:tcBorders>
          </w:tcPr>
          <w:p w14:paraId="4C0D5D2D" w14:textId="77777777" w:rsidR="002E04DC" w:rsidRDefault="002E04DC" w:rsidP="002E04DC">
            <w:r>
              <w:rPr>
                <w:rFonts w:hint="eastAsia"/>
              </w:rPr>
              <w:t>0</w:t>
            </w:r>
          </w:p>
        </w:tc>
        <w:tc>
          <w:tcPr>
            <w:tcW w:w="906" w:type="dxa"/>
            <w:tcBorders>
              <w:bottom w:val="double" w:sz="4" w:space="0" w:color="auto"/>
            </w:tcBorders>
          </w:tcPr>
          <w:p w14:paraId="37BC62D6" w14:textId="77777777" w:rsidR="002E04DC" w:rsidRDefault="002E04DC" w:rsidP="002E04DC">
            <w:r>
              <w:rPr>
                <w:rFonts w:hint="eastAsia"/>
              </w:rPr>
              <w:t>0</w:t>
            </w:r>
          </w:p>
        </w:tc>
        <w:tc>
          <w:tcPr>
            <w:tcW w:w="877" w:type="dxa"/>
            <w:tcBorders>
              <w:bottom w:val="double" w:sz="4" w:space="0" w:color="auto"/>
            </w:tcBorders>
          </w:tcPr>
          <w:p w14:paraId="51287D43" w14:textId="77777777" w:rsidR="002E04DC" w:rsidRDefault="002E04DC" w:rsidP="002E04DC">
            <w:r>
              <w:rPr>
                <w:rFonts w:hint="eastAsia"/>
              </w:rPr>
              <w:t>3.0</w:t>
            </w:r>
          </w:p>
        </w:tc>
      </w:tr>
    </w:tbl>
    <w:p w14:paraId="16272199" w14:textId="7E3A4F08" w:rsidR="000D6CB6" w:rsidRDefault="002E04DC" w:rsidP="00BA23D6">
      <w:pPr>
        <w:pStyle w:val="Description"/>
        <w:ind w:left="194" w:hangingChars="97" w:hanging="194"/>
        <w:rPr>
          <w:rStyle w:val="StyleDescriptionBoldChar"/>
          <w:bCs w:val="0"/>
        </w:rPr>
      </w:pPr>
      <w:r>
        <w:rPr>
          <w:noProof/>
        </w:rPr>
        <mc:AlternateContent>
          <mc:Choice Requires="wps">
            <w:drawing>
              <wp:anchor distT="0" distB="0" distL="114300" distR="114300" simplePos="0" relativeHeight="251671040" behindDoc="0" locked="0" layoutInCell="1" allowOverlap="1" wp14:anchorId="03AFD9BB" wp14:editId="7CF324B0">
                <wp:simplePos x="0" y="0"/>
                <wp:positionH relativeFrom="column">
                  <wp:posOffset>-2385060</wp:posOffset>
                </wp:positionH>
                <wp:positionV relativeFrom="paragraph">
                  <wp:posOffset>19050</wp:posOffset>
                </wp:positionV>
                <wp:extent cx="2286000" cy="635"/>
                <wp:effectExtent l="0" t="0" r="0" b="0"/>
                <wp:wrapTopAndBottom/>
                <wp:docPr id="1900369404" name="テキスト ボックス 1"/>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wps:spPr>
                      <wps:txbx>
                        <w:txbxContent>
                          <w:p w14:paraId="6831F875" w14:textId="5AB314B5" w:rsidR="002E04DC" w:rsidRPr="002E04DC" w:rsidRDefault="002E04DC" w:rsidP="002E04DC">
                            <w:pPr>
                              <w:pStyle w:val="af1"/>
                              <w:jc w:val="center"/>
                              <w:rPr>
                                <w:rFonts w:eastAsiaTheme="minorEastAsia"/>
                              </w:rPr>
                            </w:pPr>
                            <w:r>
                              <w:rPr>
                                <w:rFonts w:eastAsia="ＭＳ 明朝" w:hint="eastAsia"/>
                              </w:rPr>
                              <w:t>Table</w:t>
                            </w:r>
                            <w:r>
                              <w:t xml:space="preserve"> </w:t>
                            </w:r>
                            <w:r>
                              <w:fldChar w:fldCharType="begin"/>
                            </w:r>
                            <w:r>
                              <w:instrText xml:space="preserve"> SEQ </w:instrText>
                            </w:r>
                            <w:r>
                              <w:rPr>
                                <w:rFonts w:ascii="ＭＳ 明朝" w:eastAsia="ＭＳ 明朝" w:hAnsi="ＭＳ 明朝" w:cs="ＭＳ 明朝" w:hint="eastAsia"/>
                              </w:rPr>
                              <w:instrText>図</w:instrText>
                            </w:r>
                            <w:r>
                              <w:instrText xml:space="preserve"> \* ARABIC </w:instrText>
                            </w:r>
                            <w:r>
                              <w:fldChar w:fldCharType="separate"/>
                            </w:r>
                            <w:r>
                              <w:rPr>
                                <w:noProof/>
                              </w:rPr>
                              <w:t>1</w:t>
                            </w:r>
                            <w:r>
                              <w:fldChar w:fldCharType="end"/>
                            </w:r>
                            <w:r>
                              <w:rPr>
                                <w:rFonts w:eastAsiaTheme="minorEastAsia" w:hint="eastAsia"/>
                              </w:rPr>
                              <w:t>. Table caption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AFD9BB" id="_x0000_s1027" type="#_x0000_t202" style="position:absolute;left:0;text-align:left;margin-left:-187.8pt;margin-top:1.5pt;width:180pt;height:.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" stroked="f">
                <v:textbox style="mso-fit-shape-to-text:t" inset="0,0,0,0">
                  <w:txbxContent>
                    <w:p w14:paraId="6831F875" w14:textId="5AB314B5" w:rsidR="002E04DC" w:rsidRPr="002E04DC" w:rsidRDefault="002E04DC" w:rsidP="002E04DC">
                      <w:pPr>
                        <w:pStyle w:val="af1"/>
                        <w:jc w:val="center"/>
                        <w:rPr>
                          <w:rFonts w:eastAsiaTheme="minorEastAsia"/>
                        </w:rPr>
                      </w:pPr>
                      <w:r>
                        <w:rPr>
                          <w:rFonts w:eastAsia="ＭＳ 明朝" w:hint="eastAsia"/>
                        </w:rPr>
                        <w:t>Table</w:t>
                      </w:r>
                      <w:r>
                        <w:t xml:space="preserve"> </w:t>
                      </w:r>
                      <w:r>
                        <w:fldChar w:fldCharType="begin"/>
                      </w:r>
                      <w:r>
                        <w:instrText xml:space="preserve"> SEQ </w:instrText>
                      </w:r>
                      <w:r>
                        <w:rPr>
                          <w:rFonts w:ascii="ＭＳ 明朝" w:eastAsia="ＭＳ 明朝" w:hAnsi="ＭＳ 明朝" w:cs="ＭＳ 明朝" w:hint="eastAsia"/>
                        </w:rPr>
                        <w:instrText>図</w:instrText>
                      </w:r>
                      <w:r>
                        <w:instrText xml:space="preserve"> \* ARABIC </w:instrText>
                      </w:r>
                      <w:r>
                        <w:fldChar w:fldCharType="separate"/>
                      </w:r>
                      <w:r>
                        <w:rPr>
                          <w:noProof/>
                        </w:rPr>
                        <w:t>1</w:t>
                      </w:r>
                      <w:r>
                        <w:fldChar w:fldCharType="end"/>
                      </w:r>
                      <w:r>
                        <w:rPr>
                          <w:rFonts w:eastAsiaTheme="minorEastAsia" w:hint="eastAsia"/>
                        </w:rPr>
                        <w:t>. Table caption</w:t>
                      </w:r>
                    </w:p>
                  </w:txbxContent>
                </v:textbox>
                <w10:wrap type="topAndBottom"/>
              </v:shape>
            </w:pict>
          </mc:Fallback>
        </mc:AlternateContent>
      </w:r>
    </w:p>
    <w:p w14:paraId="3C0C7901" w14:textId="77777777" w:rsidR="002E04DC" w:rsidRDefault="002E04DC" w:rsidP="00BA23D6">
      <w:pPr>
        <w:pStyle w:val="NoIndent"/>
        <w:rPr>
          <w:rFonts w:eastAsiaTheme="minorEastAsia"/>
        </w:rPr>
      </w:pPr>
    </w:p>
    <w:p w14:paraId="7DE80954" w14:textId="77777777" w:rsidR="002E04DC" w:rsidRDefault="002E04DC" w:rsidP="00BA23D6">
      <w:pPr>
        <w:pStyle w:val="NoIndent"/>
        <w:rPr>
          <w:rFonts w:eastAsiaTheme="minorEastAsia"/>
        </w:rPr>
      </w:pPr>
    </w:p>
    <w:p w14:paraId="1F302351" w14:textId="77777777" w:rsidR="002E04DC" w:rsidRDefault="002E04DC" w:rsidP="00BA23D6">
      <w:pPr>
        <w:pStyle w:val="NoIndent"/>
        <w:rPr>
          <w:rFonts w:eastAsiaTheme="minorEastAsia"/>
        </w:rPr>
      </w:pPr>
    </w:p>
    <w:p w14:paraId="489E3171" w14:textId="77777777" w:rsidR="002E04DC" w:rsidRDefault="002E04DC" w:rsidP="00BA23D6">
      <w:pPr>
        <w:pStyle w:val="NoIndent"/>
        <w:rPr>
          <w:rFonts w:eastAsiaTheme="minorEastAsia"/>
        </w:rPr>
      </w:pPr>
    </w:p>
    <w:p w14:paraId="2013027A" w14:textId="77777777" w:rsidR="002E04DC" w:rsidRDefault="002E04DC" w:rsidP="00BA23D6">
      <w:pPr>
        <w:pStyle w:val="NoIndent"/>
        <w:rPr>
          <w:rFonts w:eastAsiaTheme="minorEastAsia"/>
        </w:rPr>
      </w:pPr>
    </w:p>
    <w:p w14:paraId="7A2BBB8B" w14:textId="3D2A6FE2" w:rsidR="00BA23D6" w:rsidRDefault="00BA23D6" w:rsidP="00BA23D6">
      <w:pPr>
        <w:pStyle w:val="NoIndent"/>
        <w:rPr>
          <w:rFonts w:eastAsiaTheme="minorEastAsia"/>
        </w:rPr>
      </w:pPr>
      <w:r>
        <w:t>Long captions should be set as in</w:t>
      </w:r>
    </w:p>
    <w:p w14:paraId="38D5F345" w14:textId="05398AA8" w:rsidR="000D6CB6" w:rsidRDefault="00BA23D6" w:rsidP="00BA23D6">
      <w:pPr>
        <w:pStyle w:val="Description"/>
        <w:ind w:left="194" w:hangingChars="97" w:hanging="194"/>
        <w:rPr>
          <w:rStyle w:val="StyleDescriptionBoldChar"/>
          <w:bCs w:val="0"/>
        </w:rPr>
      </w:pPr>
      <w:r>
        <w:rPr>
          <w:rFonts w:eastAsiaTheme="minorEastAsia"/>
          <w:noProof/>
        </w:rPr>
        <mc:AlternateContent>
          <mc:Choice Requires="wps">
            <w:drawing>
              <wp:anchor distT="0" distB="0" distL="114300" distR="114300" simplePos="0" relativeHeight="251659264" behindDoc="0" locked="0" layoutInCell="1" allowOverlap="1" wp14:anchorId="14335EB1" wp14:editId="2FF7677F">
                <wp:simplePos x="0" y="0"/>
                <wp:positionH relativeFrom="column">
                  <wp:posOffset>685800</wp:posOffset>
                </wp:positionH>
                <wp:positionV relativeFrom="paragraph">
                  <wp:posOffset>177800</wp:posOffset>
                </wp:positionV>
                <wp:extent cx="1352550" cy="923925"/>
                <wp:effectExtent l="0" t="0" r="19050"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23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B1673" id="Rectangle 2" o:spid="_x0000_s1026" style="position:absolute;margin-left:54pt;margin-top:14pt;width:106.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">
                <v:textbox inset="5.85pt,.7pt,5.85pt,.7pt"/>
              </v:rect>
            </w:pict>
          </mc:Fallback>
        </mc:AlternateContent>
      </w:r>
    </w:p>
    <w:p w14:paraId="5B8B5BCE" w14:textId="77777777" w:rsidR="00BA23D6" w:rsidRDefault="00BA23D6" w:rsidP="00BA23D6">
      <w:pPr>
        <w:pStyle w:val="Description"/>
        <w:ind w:left="195" w:hangingChars="97" w:hanging="195"/>
        <w:rPr>
          <w:rStyle w:val="StyleDescriptionBoldChar"/>
          <w:bCs w:val="0"/>
        </w:rPr>
      </w:pPr>
    </w:p>
    <w:p w14:paraId="0C4DC6C8" w14:textId="77777777" w:rsidR="00BA23D6" w:rsidRDefault="00BA23D6" w:rsidP="00BA23D6">
      <w:pPr>
        <w:pStyle w:val="Description"/>
        <w:ind w:left="195" w:hangingChars="97" w:hanging="195"/>
        <w:rPr>
          <w:rStyle w:val="StyleDescriptionBoldChar"/>
          <w:bCs w:val="0"/>
        </w:rPr>
      </w:pPr>
    </w:p>
    <w:p w14:paraId="5EDD6466" w14:textId="77777777" w:rsidR="00BA23D6" w:rsidRDefault="00BA23D6" w:rsidP="00BA23D6">
      <w:pPr>
        <w:pStyle w:val="Description"/>
        <w:ind w:left="195" w:hangingChars="97" w:hanging="195"/>
        <w:rPr>
          <w:rStyle w:val="StyleDescriptionBoldChar"/>
          <w:bCs w:val="0"/>
        </w:rPr>
      </w:pPr>
    </w:p>
    <w:p w14:paraId="20633BB9" w14:textId="77777777" w:rsidR="00BA23D6" w:rsidRDefault="00BA23D6" w:rsidP="00BA23D6">
      <w:pPr>
        <w:pStyle w:val="Description"/>
        <w:ind w:left="195" w:hangingChars="97" w:hanging="195"/>
        <w:rPr>
          <w:rStyle w:val="StyleDescriptionBoldChar"/>
          <w:bCs w:val="0"/>
        </w:rPr>
      </w:pPr>
    </w:p>
    <w:p w14:paraId="6E618C78" w14:textId="77777777" w:rsidR="00BA23D6" w:rsidRDefault="00BA23D6" w:rsidP="00BA23D6">
      <w:pPr>
        <w:pStyle w:val="Description"/>
        <w:ind w:left="195" w:hangingChars="97" w:hanging="195"/>
        <w:rPr>
          <w:rStyle w:val="StyleDescriptionBoldChar"/>
          <w:bCs w:val="0"/>
        </w:rPr>
      </w:pPr>
    </w:p>
    <w:p w14:paraId="506D9169" w14:textId="334567E8" w:rsidR="00B7654D" w:rsidRDefault="00B7654D" w:rsidP="00B7654D">
      <w:pPr>
        <w:pStyle w:val="LongCaption"/>
        <w:rPr>
          <w:rFonts w:eastAsiaTheme="minorEastAsia"/>
        </w:rPr>
      </w:pPr>
      <w:r>
        <w:t>Figure 2.</w:t>
      </w:r>
      <w:r w:rsidR="007C4418">
        <w:t xml:space="preserve"> </w:t>
      </w:r>
      <w:r>
        <w:rPr>
          <w:rFonts w:eastAsiaTheme="minorEastAsia" w:hint="eastAsia"/>
        </w:rPr>
        <w:t>This is a</w:t>
      </w:r>
      <w:r>
        <w:t>n example of long caption requiring more than one line. Long captions are placed beneath the figure with a</w:t>
      </w:r>
      <w:r>
        <w:rPr>
          <w:rFonts w:eastAsiaTheme="minorEastAsia" w:hint="eastAsia"/>
        </w:rPr>
        <w:t xml:space="preserve"> 5mm</w:t>
      </w:r>
      <w:r>
        <w:t xml:space="preserve"> additional margin on both sides.</w:t>
      </w:r>
    </w:p>
    <w:p w14:paraId="60875395" w14:textId="77777777" w:rsidR="00B7654D" w:rsidRDefault="00B7654D" w:rsidP="00B7654D">
      <w:pPr>
        <w:pStyle w:val="Description"/>
        <w:ind w:left="195" w:hangingChars="97" w:hanging="195"/>
        <w:rPr>
          <w:rStyle w:val="StyleDescriptionBoldChar"/>
          <w:bCs w:val="0"/>
        </w:rPr>
      </w:pPr>
    </w:p>
    <w:p w14:paraId="34D91B6D" w14:textId="77777777" w:rsidR="00F73DC4" w:rsidRDefault="00F73DC4" w:rsidP="00F57AE1">
      <w:pPr>
        <w:pStyle w:val="Description"/>
      </w:pPr>
      <w:r>
        <w:rPr>
          <w:rStyle w:val="StyleDescriptionBoldChar"/>
          <w:bCs w:val="0"/>
        </w:rPr>
        <w:t>Abstract</w:t>
      </w:r>
      <w:r w:rsidR="004A5481">
        <w:rPr>
          <w:rStyle w:val="StyleDescriptionBoldChar"/>
          <w:rFonts w:hint="eastAsia"/>
          <w:bCs w:val="0"/>
        </w:rPr>
        <w:t>:</w:t>
      </w:r>
      <w:r>
        <w:t xml:space="preserve"> The abstract is </w:t>
      </w:r>
      <w:r w:rsidR="0003584A">
        <w:rPr>
          <w:rFonts w:hint="eastAsia"/>
        </w:rPr>
        <w:t>typed</w:t>
      </w:r>
      <w:r>
        <w:t xml:space="preserve"> in fully-justified text in 10-point</w:t>
      </w:r>
      <w:r w:rsidR="0003584A">
        <w:rPr>
          <w:rFonts w:hint="eastAsia"/>
        </w:rPr>
        <w:t xml:space="preserve"> italic</w:t>
      </w:r>
      <w:r>
        <w:t>, single-spaced, at the top of the left-hand column, below the author and affiliation information. Use the word “</w:t>
      </w:r>
      <w:r>
        <w:rPr>
          <w:b/>
        </w:rPr>
        <w:t>Abstract</w:t>
      </w:r>
      <w:r>
        <w:t>” as the title, in 12-point Times, boldface type, centered relative to the column, initially capitalized. The abstract is up to 200 words. Leave at least one blank line after the ab</w:t>
      </w:r>
      <w:r w:rsidR="005E5C9B">
        <w:t>stract, and t</w:t>
      </w:r>
      <w:r>
        <w:t>hen begin the main text.</w:t>
      </w:r>
    </w:p>
    <w:p w14:paraId="07FDF227" w14:textId="77777777" w:rsidR="00F73DC4" w:rsidRDefault="00F73DC4" w:rsidP="00F57AE1">
      <w:pPr>
        <w:pStyle w:val="Description"/>
      </w:pPr>
      <w:r>
        <w:rPr>
          <w:rStyle w:val="StyleDescriptionBoldChar"/>
          <w:bCs w:val="0"/>
        </w:rPr>
        <w:t>Section Headings and Text</w:t>
      </w:r>
      <w:r w:rsidR="004A5481">
        <w:rPr>
          <w:rStyle w:val="StyleDescriptionBoldChar"/>
          <w:rFonts w:hint="eastAsia"/>
          <w:bCs w:val="0"/>
        </w:rPr>
        <w:t>:</w:t>
      </w:r>
      <w:r>
        <w:t xml:space="preserve"> Text follows just after the abstract. Type main text in 10-point Times, singl</w:t>
      </w:r>
      <w:r>
        <w:rPr>
          <w:rFonts w:hint="eastAsia"/>
        </w:rPr>
        <w:t>e-</w:t>
      </w:r>
      <w:r>
        <w:t xml:space="preserve">spaced. Section headings should be Times 12-point boldface, initially capitalized for each words, flush left. Subsection headings should be Times 11-point boldface, initially capitalized only for the first word. </w:t>
      </w:r>
    </w:p>
    <w:p w14:paraId="42B2FBF1" w14:textId="055DE47F" w:rsidR="00F525DC" w:rsidRPr="003A31A7" w:rsidRDefault="00F73DC4" w:rsidP="003A31A7">
      <w:pPr>
        <w:pStyle w:val="Description"/>
      </w:pPr>
      <w:r>
        <w:rPr>
          <w:rStyle w:val="StyleDescriptionBoldChar"/>
          <w:bCs w:val="0"/>
        </w:rPr>
        <w:t>Figures and Tables</w:t>
      </w:r>
      <w:r w:rsidR="004A5481">
        <w:rPr>
          <w:rStyle w:val="StyleDescriptionBoldChar"/>
          <w:rFonts w:hint="eastAsia"/>
          <w:bCs w:val="0"/>
        </w:rPr>
        <w:t>:</w:t>
      </w:r>
      <w:r>
        <w:t xml:space="preserve"> Figures and tables should be centered. Figure caption should be centered, 10-point Times, and placed be</w:t>
      </w:r>
      <w:r w:rsidR="00445C7B">
        <w:rPr>
          <w:rFonts w:hint="eastAsia"/>
        </w:rPr>
        <w:t>low</w:t>
      </w:r>
      <w:r>
        <w:t xml:space="preserve"> the figure. Table caption should be typed as those for figures, except it should be placed just above the table. </w:t>
      </w:r>
    </w:p>
    <w:p w14:paraId="677831A1" w14:textId="3ACEA834" w:rsidR="00F73DC4" w:rsidRDefault="00F73DC4" w:rsidP="00F57AE1">
      <w:pPr>
        <w:pStyle w:val="Paragraph"/>
        <w:ind w:left="283" w:hangingChars="141" w:hanging="283"/>
      </w:pPr>
      <w:r>
        <w:rPr>
          <w:b/>
        </w:rPr>
        <w:t>Acknowledgments</w:t>
      </w:r>
      <w:r w:rsidR="004A5481">
        <w:rPr>
          <w:rFonts w:eastAsia="ＭＳ 明朝" w:hint="eastAsia"/>
          <w:b/>
        </w:rPr>
        <w:t>:</w:t>
      </w:r>
      <w:r>
        <w:t xml:space="preserve"> The acknowledgment section follows the main body.</w:t>
      </w:r>
      <w:r w:rsidR="00AA5069">
        <w:t xml:space="preserve"> Do not include acknowledgments before acceptance.</w:t>
      </w:r>
    </w:p>
    <w:p w14:paraId="0C7C312A" w14:textId="04DB3B08" w:rsidR="00FE6FDF" w:rsidRPr="002E04DC" w:rsidRDefault="00F73DC4" w:rsidP="002E04DC">
      <w:pPr>
        <w:pStyle w:val="Paragraph"/>
        <w:ind w:left="283" w:hangingChars="141" w:hanging="283"/>
        <w:rPr>
          <w:rFonts w:eastAsiaTheme="minorEastAsia"/>
        </w:rPr>
      </w:pPr>
      <w:r>
        <w:rPr>
          <w:b/>
        </w:rPr>
        <w:t>References and Citations</w:t>
      </w:r>
      <w:r w:rsidR="004A5481">
        <w:rPr>
          <w:rFonts w:eastAsia="ＭＳ 明朝" w:hint="eastAsia"/>
          <w:b/>
        </w:rPr>
        <w:t>:</w:t>
      </w:r>
      <w:r>
        <w:t xml:space="preserve"> List and number all bibliographical references in 9-point Times, single-spaced, at the end of your paper. When referenced in the text, enclose the citation number in square brackets, for example [1]. Where appropriate, include the names of </w:t>
      </w:r>
      <w:r>
        <w:t>editors of referenced books.</w:t>
      </w:r>
    </w:p>
    <w:p w14:paraId="7D6090FC" w14:textId="38D99505" w:rsidR="00F73DC4" w:rsidRDefault="00F73DC4" w:rsidP="00F57AE1">
      <w:pPr>
        <w:pStyle w:val="Paragraph"/>
        <w:ind w:left="283" w:hangingChars="141" w:hanging="283"/>
      </w:pPr>
      <w:r>
        <w:rPr>
          <w:b/>
        </w:rPr>
        <w:t>Appendices</w:t>
      </w:r>
      <w:r w:rsidR="004A5481">
        <w:rPr>
          <w:rFonts w:eastAsia="ＭＳ 明朝" w:hint="eastAsia"/>
          <w:b/>
        </w:rPr>
        <w:t>:</w:t>
      </w:r>
      <w:r>
        <w:t xml:space="preserve"> Appendices may follow the references. Index appendices by letters or numbers in sequence, and provide informative titles.</w:t>
      </w:r>
    </w:p>
    <w:p w14:paraId="3DC385D8" w14:textId="1E39C526" w:rsidR="00707E7A" w:rsidRPr="00707E7A" w:rsidRDefault="00C95CCB" w:rsidP="00707E7A">
      <w:pPr>
        <w:pStyle w:val="Section"/>
      </w:pPr>
      <w:r>
        <w:t>Page Limit</w:t>
      </w:r>
      <w:r w:rsidR="007C4418">
        <w:t xml:space="preserve"> and Maximum File Size</w:t>
      </w:r>
    </w:p>
    <w:p w14:paraId="42975EA1" w14:textId="71C1ABB5" w:rsidR="003E366D" w:rsidRPr="00D0626A" w:rsidRDefault="00707E7A" w:rsidP="00D0626A">
      <w:pPr>
        <w:ind w:firstLine="0"/>
        <w:rPr>
          <w:rFonts w:eastAsiaTheme="minorEastAsia"/>
        </w:rPr>
      </w:pPr>
      <w:r>
        <w:rPr>
          <w:rFonts w:eastAsiaTheme="minorEastAsia"/>
        </w:rPr>
        <w:t xml:space="preserve">  </w:t>
      </w:r>
      <w:r w:rsidR="00BD6C0B" w:rsidRPr="00BD6C0B">
        <w:rPr>
          <w:rFonts w:eastAsiaTheme="minorEastAsia"/>
        </w:rPr>
        <w:t xml:space="preserve">Page limit is </w:t>
      </w:r>
      <w:r w:rsidR="00940255">
        <w:rPr>
          <w:rFonts w:eastAsiaTheme="minorEastAsia"/>
        </w:rPr>
        <w:t>4</w:t>
      </w:r>
      <w:r w:rsidR="00BD6C0B" w:rsidRPr="00BD6C0B">
        <w:rPr>
          <w:rFonts w:eastAsiaTheme="minorEastAsia"/>
        </w:rPr>
        <w:t xml:space="preserve"> pages, </w:t>
      </w:r>
      <w:r w:rsidR="00940255">
        <w:rPr>
          <w:rFonts w:eastAsiaTheme="minorEastAsia"/>
        </w:rPr>
        <w:t>excluding</w:t>
      </w:r>
      <w:r w:rsidR="00BD6C0B" w:rsidRPr="00BD6C0B">
        <w:rPr>
          <w:rFonts w:eastAsiaTheme="minorEastAsia"/>
        </w:rPr>
        <w:t xml:space="preserve"> references, and papers should be</w:t>
      </w:r>
      <w:r w:rsidR="00BD6C0B">
        <w:rPr>
          <w:rFonts w:eastAsiaTheme="minorEastAsia"/>
        </w:rPr>
        <w:t xml:space="preserve"> </w:t>
      </w:r>
      <w:r w:rsidR="00BD6C0B" w:rsidRPr="00BD6C0B">
        <w:rPr>
          <w:rFonts w:eastAsiaTheme="minorEastAsia"/>
        </w:rPr>
        <w:t>printable on A4 paper.</w:t>
      </w:r>
      <w:r w:rsidR="007C4418">
        <w:rPr>
          <w:rFonts w:eastAsiaTheme="minorEastAsia"/>
        </w:rPr>
        <w:t xml:space="preserve"> Maximum file size for the submission file is 20 MB.</w:t>
      </w:r>
    </w:p>
    <w:p w14:paraId="5866DE7B" w14:textId="0BD989F9" w:rsidR="0066207A" w:rsidRDefault="0066207A">
      <w:pPr>
        <w:pStyle w:val="Section"/>
        <w:tabs>
          <w:tab w:val="num" w:pos="-7088"/>
        </w:tabs>
      </w:pPr>
      <w:r>
        <w:t>Supplemental Materials</w:t>
      </w:r>
    </w:p>
    <w:p w14:paraId="11B0DF4F" w14:textId="6C6EB9D1" w:rsidR="00A04844" w:rsidRDefault="00A04844" w:rsidP="00343160">
      <w:r w:rsidRPr="00A04844">
        <w:t>Supplementary material (images, video, etc.) may optionally be submitted with papers, but be sure to maintain anonymity, including the file properties or other hidden text. The entire submission (paper + supplemental material) has a file size limit of 50 MB. The supplemental material</w:t>
      </w:r>
      <w:r>
        <w:t>s will not be part of the con</w:t>
      </w:r>
      <w:r w:rsidR="00DE249E">
        <w:t>f</w:t>
      </w:r>
      <w:r w:rsidRPr="00A04844">
        <w:t>erence proceedings, so they are only there to aid the reviewing process and award selecting process.</w:t>
      </w:r>
      <w:r w:rsidR="005F1037">
        <w:t xml:space="preserve"> Re</w:t>
      </w:r>
      <w:r w:rsidRPr="00A04844">
        <w:t>viewers are not requir</w:t>
      </w:r>
      <w:r>
        <w:t>ed to view the supplemental ma</w:t>
      </w:r>
      <w:r w:rsidRPr="00A04844">
        <w:t>terial (though most reviewers are likely to do so), so any information critical to understanding the work should be in the main paper.</w:t>
      </w:r>
    </w:p>
    <w:p w14:paraId="347C2E41" w14:textId="1A9FD5EE" w:rsidR="003D22DA" w:rsidRPr="0066207A" w:rsidRDefault="003050CF" w:rsidP="00343160">
      <w:r w:rsidRPr="003050CF">
        <w:t>Note that all of the additional materials must be sub</w:t>
      </w:r>
      <w:r w:rsidR="00937612">
        <w:t>mitted as one zipped file.</w:t>
      </w:r>
    </w:p>
    <w:p w14:paraId="10B28C60" w14:textId="77777777" w:rsidR="00F73DC4" w:rsidRDefault="00F73DC4">
      <w:pPr>
        <w:pStyle w:val="Section"/>
        <w:tabs>
          <w:tab w:val="num" w:pos="-7088"/>
        </w:tabs>
      </w:pPr>
      <w:r>
        <w:t>Producing and Testing PDF Files</w:t>
      </w:r>
    </w:p>
    <w:p w14:paraId="17864521" w14:textId="468696F3" w:rsidR="00F73DC4" w:rsidRPr="0089085A" w:rsidRDefault="007F2324" w:rsidP="0089085A">
      <w:pPr>
        <w:rPr>
          <w:rFonts w:eastAsiaTheme="minorEastAsia"/>
        </w:rPr>
      </w:pPr>
      <w:r w:rsidRPr="007F2324">
        <w:t>We recommend that you produce a PDF version of your submission well before the submission deadline. Besides making sure that you are able to produce a PDF, you will need to check that (a) the length of the paper remains within the page limit, (b) the file size is 20 MB or less, and (c) the file can be read and printed using the latest Adobe Reader. Concerning (c), you must embed all necessary fonts into your PDF file (i.e., only Type 1 or Embedded TrueType fonts are allowed.) With the Adobe Reader</w:t>
      </w:r>
      <w:r w:rsidR="0089085A" w:rsidRPr="0089085A">
        <w:rPr>
          <w:rFonts w:eastAsia="ＭＳ 明朝"/>
        </w:rPr>
        <w:t xml:space="preserve">, you can check that all fonts are embedded properly by navigating to the Document </w:t>
      </w:r>
      <w:r w:rsidR="00516289">
        <w:rPr>
          <w:rFonts w:eastAsia="ＭＳ 明朝" w:hint="eastAsia"/>
        </w:rPr>
        <w:t xml:space="preserve">Properties </w:t>
      </w:r>
      <w:r w:rsidR="00516289" w:rsidRPr="00516289">
        <w:rPr>
          <w:rFonts w:eastAsia="ＭＳ 明朝"/>
        </w:rPr>
        <w:t>→</w:t>
      </w:r>
      <w:r w:rsidR="0089085A" w:rsidRPr="0089085A">
        <w:rPr>
          <w:rFonts w:eastAsia="ＭＳ 明朝"/>
        </w:rPr>
        <w:t xml:space="preserve"> Font in the Menu.</w:t>
      </w:r>
    </w:p>
    <w:p w14:paraId="1516C634" w14:textId="77777777" w:rsidR="00F73DC4" w:rsidRDefault="00F73DC4">
      <w:pPr>
        <w:pStyle w:val="References"/>
      </w:pPr>
      <w:r>
        <w:t>References</w:t>
      </w:r>
    </w:p>
    <w:p w14:paraId="25BE69BF" w14:textId="77777777" w:rsidR="00F73DC4" w:rsidRDefault="00F73DC4">
      <w:pPr>
        <w:pStyle w:val="ReferenceItem"/>
        <w:ind w:left="256" w:hanging="256"/>
      </w:pPr>
      <w:r>
        <w:t>I. M. Researcher</w:t>
      </w:r>
      <w:r>
        <w:rPr>
          <w:rFonts w:hint="eastAsia"/>
        </w:rPr>
        <w:t>, et al.</w:t>
      </w:r>
      <w:r>
        <w:t xml:space="preserve">: “Read My Excellent Paper,” </w:t>
      </w:r>
      <w:r>
        <w:rPr>
          <w:i/>
        </w:rPr>
        <w:t>Some Great Journal</w:t>
      </w:r>
      <w:r w:rsidR="000914EE">
        <w:t xml:space="preserve">, </w:t>
      </w:r>
      <w:proofErr w:type="spellStart"/>
      <w:r w:rsidR="000914EE">
        <w:t>vol.xx</w:t>
      </w:r>
      <w:proofErr w:type="spellEnd"/>
      <w:r w:rsidR="000914EE">
        <w:t xml:space="preserve">, </w:t>
      </w:r>
      <w:proofErr w:type="spellStart"/>
      <w:r w:rsidR="000914EE">
        <w:t>no.xx</w:t>
      </w:r>
      <w:proofErr w:type="spellEnd"/>
      <w:r w:rsidR="000914EE">
        <w:t xml:space="preserve">, </w:t>
      </w:r>
      <w:proofErr w:type="spellStart"/>
      <w:r w:rsidR="000914EE">
        <w:t>pp.xx</w:t>
      </w:r>
      <w:proofErr w:type="spellEnd"/>
      <w:r w:rsidR="000914EE">
        <w:t>-xx, 20</w:t>
      </w:r>
      <w:r w:rsidR="000914EE">
        <w:rPr>
          <w:rFonts w:hint="eastAsia"/>
        </w:rPr>
        <w:t>X</w:t>
      </w:r>
      <w:r>
        <w:t xml:space="preserve">X. </w:t>
      </w:r>
    </w:p>
    <w:p w14:paraId="14EB885A" w14:textId="77777777" w:rsidR="0003584A" w:rsidRDefault="00F73DC4" w:rsidP="002C52FD">
      <w:pPr>
        <w:pStyle w:val="ReferenceItem"/>
        <w:ind w:left="256" w:hanging="256"/>
      </w:pPr>
      <w:r>
        <w:t xml:space="preserve">MVA Conference: </w:t>
      </w:r>
      <w:hyperlink r:id="rId9" w:history="1">
        <w:r w:rsidR="0003584A" w:rsidRPr="005E0CB6">
          <w:rPr>
            <w:rStyle w:val="af"/>
          </w:rPr>
          <w:t>http://www.</w:t>
        </w:r>
        <w:r w:rsidR="0003584A" w:rsidRPr="005E0CB6">
          <w:rPr>
            <w:rStyle w:val="af"/>
            <w:rFonts w:hint="eastAsia"/>
          </w:rPr>
          <w:t>mva-org</w:t>
        </w:r>
        <w:r w:rsidR="0003584A" w:rsidRPr="005E0CB6">
          <w:rPr>
            <w:rStyle w:val="af"/>
          </w:rPr>
          <w:t>.jp/</w:t>
        </w:r>
      </w:hyperlink>
    </w:p>
    <w:p w14:paraId="2ADA8E82" w14:textId="77777777" w:rsidR="00F73DC4" w:rsidRDefault="000914EE" w:rsidP="002C52FD">
      <w:pPr>
        <w:pStyle w:val="ReferenceItem"/>
        <w:ind w:left="256" w:hanging="256"/>
      </w:pPr>
      <w:r>
        <w:rPr>
          <w:rFonts w:hint="eastAsia"/>
        </w:rPr>
        <w:t>Anonymous, 20XX.</w:t>
      </w:r>
    </w:p>
    <w:p w14:paraId="1D99D257" w14:textId="77777777" w:rsidR="00F73DC4" w:rsidRDefault="00F73DC4">
      <w:pPr>
        <w:rPr>
          <w:rFonts w:eastAsiaTheme="minorEastAsia"/>
        </w:rPr>
      </w:pPr>
    </w:p>
    <w:p w14:paraId="31272787" w14:textId="77777777" w:rsidR="00CE52CE" w:rsidRPr="008D63BC" w:rsidRDefault="00CE52CE" w:rsidP="003E366D">
      <w:pPr>
        <w:ind w:firstLine="0"/>
        <w:rPr>
          <w:rFonts w:eastAsiaTheme="minorEastAsia"/>
        </w:rPr>
        <w:sectPr w:rsidR="00CE52CE" w:rsidRPr="008D63BC" w:rsidSect="00F12742">
          <w:type w:val="continuous"/>
          <w:pgSz w:w="11906" w:h="16838"/>
          <w:pgMar w:top="1440" w:right="1021" w:bottom="1440" w:left="1021" w:header="851" w:footer="992" w:gutter="0"/>
          <w:cols w:num="2" w:space="454"/>
          <w:docGrid w:type="linesAndChars" w:linePitch="360"/>
        </w:sectPr>
      </w:pPr>
    </w:p>
    <w:p w14:paraId="1036D0B2" w14:textId="0B2A8213" w:rsidR="00F73DC4" w:rsidRDefault="00F73DC4" w:rsidP="00FE6FDF">
      <w:pPr>
        <w:pStyle w:val="StyleHelveticaBoldCentered"/>
        <w:ind w:firstLine="0"/>
        <w:jc w:val="both"/>
      </w:pPr>
    </w:p>
    <w:p w14:paraId="78CCCEFE" w14:textId="77777777" w:rsidR="00BE58F5" w:rsidRPr="00BE58F5" w:rsidRDefault="00BE58F5">
      <w:pPr>
        <w:pStyle w:val="StyleHelveticaBoldCentered"/>
      </w:pPr>
    </w:p>
    <w:p w14:paraId="34AC3611" w14:textId="04BE58CF" w:rsidR="00F73DC4" w:rsidRDefault="00F73DC4" w:rsidP="007C4418">
      <w:pPr>
        <w:pStyle w:val="StyleHelveticaBoldCentered"/>
      </w:pPr>
      <w:r>
        <w:t>Note: The columns on the last page should be of approximately equal length.</w:t>
      </w:r>
    </w:p>
    <w:sectPr w:rsidR="00F73DC4" w:rsidSect="002F32E7">
      <w:type w:val="continuous"/>
      <w:pgSz w:w="11906" w:h="16838"/>
      <w:pgMar w:top="1191" w:right="1021" w:bottom="119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709B3" w14:textId="77777777" w:rsidR="007B703A" w:rsidRDefault="007B703A" w:rsidP="00DF568C">
      <w:pPr>
        <w:spacing w:line="240" w:lineRule="auto"/>
      </w:pPr>
      <w:r>
        <w:separator/>
      </w:r>
    </w:p>
  </w:endnote>
  <w:endnote w:type="continuationSeparator" w:id="0">
    <w:p w14:paraId="72C34915" w14:textId="77777777" w:rsidR="007B703A" w:rsidRDefault="007B703A" w:rsidP="00DF5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9988" w14:textId="77777777" w:rsidR="007B703A" w:rsidRDefault="007B703A" w:rsidP="00DF568C">
      <w:pPr>
        <w:spacing w:line="240" w:lineRule="auto"/>
      </w:pPr>
      <w:r>
        <w:separator/>
      </w:r>
    </w:p>
  </w:footnote>
  <w:footnote w:type="continuationSeparator" w:id="0">
    <w:p w14:paraId="41D6CF74" w14:textId="77777777" w:rsidR="007B703A" w:rsidRDefault="007B703A" w:rsidP="00DF56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6FB"/>
    <w:multiLevelType w:val="multilevel"/>
    <w:tmpl w:val="593486C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4C23471"/>
    <w:multiLevelType w:val="multilevel"/>
    <w:tmpl w:val="2DC69274"/>
    <w:lvl w:ilvl="0">
      <w:start w:val="1"/>
      <w:numFmt w:val="decimal"/>
      <w:lvlText w:val="%1)"/>
      <w:lvlJc w:val="left"/>
      <w:pPr>
        <w:tabs>
          <w:tab w:val="num" w:pos="956"/>
        </w:tabs>
        <w:ind w:left="956" w:hanging="40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055546C5"/>
    <w:multiLevelType w:val="multilevel"/>
    <w:tmpl w:val="5DC26B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C51277D"/>
    <w:multiLevelType w:val="multilevel"/>
    <w:tmpl w:val="47FC0F3C"/>
    <w:lvl w:ilvl="0">
      <w:start w:val="1"/>
      <w:numFmt w:val="decimal"/>
      <w:lvlText w:val="%1."/>
      <w:lvlJc w:val="left"/>
      <w:pPr>
        <w:tabs>
          <w:tab w:val="num" w:pos="916"/>
        </w:tabs>
        <w:ind w:left="916"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0FE615A2"/>
    <w:multiLevelType w:val="multilevel"/>
    <w:tmpl w:val="202C8C08"/>
    <w:lvl w:ilvl="0">
      <w:start w:val="1"/>
      <w:numFmt w:val="decimal"/>
      <w:lvlText w:val="%1."/>
      <w:lvlJc w:val="left"/>
      <w:pPr>
        <w:tabs>
          <w:tab w:val="num" w:pos="1505"/>
        </w:tabs>
        <w:ind w:left="1505" w:hanging="425"/>
      </w:pPr>
      <w:rPr>
        <w:rFonts w:hint="eastAsia"/>
      </w:rPr>
    </w:lvl>
    <w:lvl w:ilvl="1">
      <w:start w:val="1"/>
      <w:numFmt w:val="decimal"/>
      <w:lvlText w:val="%1.%2."/>
      <w:lvlJc w:val="left"/>
      <w:pPr>
        <w:tabs>
          <w:tab w:val="num" w:pos="1647"/>
        </w:tabs>
        <w:ind w:left="1647" w:hanging="567"/>
      </w:pPr>
      <w:rPr>
        <w:rFonts w:hint="eastAsia"/>
      </w:rPr>
    </w:lvl>
    <w:lvl w:ilvl="2">
      <w:start w:val="1"/>
      <w:numFmt w:val="decimal"/>
      <w:lvlText w:val="%1.%2.%3."/>
      <w:lvlJc w:val="left"/>
      <w:pPr>
        <w:tabs>
          <w:tab w:val="num" w:pos="1789"/>
        </w:tabs>
        <w:ind w:left="1789" w:hanging="709"/>
      </w:pPr>
      <w:rPr>
        <w:rFonts w:hint="eastAsia"/>
      </w:rPr>
    </w:lvl>
    <w:lvl w:ilvl="3">
      <w:start w:val="1"/>
      <w:numFmt w:val="decimal"/>
      <w:lvlText w:val="%1.%2.%3.%4."/>
      <w:lvlJc w:val="left"/>
      <w:pPr>
        <w:tabs>
          <w:tab w:val="num" w:pos="1931"/>
        </w:tabs>
        <w:ind w:left="1931" w:hanging="851"/>
      </w:pPr>
      <w:rPr>
        <w:rFonts w:hint="eastAsia"/>
      </w:rPr>
    </w:lvl>
    <w:lvl w:ilvl="4">
      <w:start w:val="1"/>
      <w:numFmt w:val="decimal"/>
      <w:lvlText w:val="%1.%2.%3.%4.%5."/>
      <w:lvlJc w:val="left"/>
      <w:pPr>
        <w:tabs>
          <w:tab w:val="num" w:pos="2072"/>
        </w:tabs>
        <w:ind w:left="2072" w:hanging="992"/>
      </w:pPr>
      <w:rPr>
        <w:rFonts w:hint="eastAsia"/>
      </w:rPr>
    </w:lvl>
    <w:lvl w:ilvl="5">
      <w:start w:val="1"/>
      <w:numFmt w:val="decimal"/>
      <w:lvlText w:val="%1.%2.%3.%4.%5.%6."/>
      <w:lvlJc w:val="left"/>
      <w:pPr>
        <w:tabs>
          <w:tab w:val="num" w:pos="2214"/>
        </w:tabs>
        <w:ind w:left="2214" w:hanging="1134"/>
      </w:pPr>
      <w:rPr>
        <w:rFonts w:hint="eastAsia"/>
      </w:rPr>
    </w:lvl>
    <w:lvl w:ilvl="6">
      <w:start w:val="1"/>
      <w:numFmt w:val="decimal"/>
      <w:lvlText w:val="%1.%2.%3.%4.%5.%6.%7."/>
      <w:lvlJc w:val="left"/>
      <w:pPr>
        <w:tabs>
          <w:tab w:val="num" w:pos="2356"/>
        </w:tabs>
        <w:ind w:left="2356" w:hanging="1276"/>
      </w:pPr>
      <w:rPr>
        <w:rFonts w:hint="eastAsia"/>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abstractNum w:abstractNumId="5" w15:restartNumberingAfterBreak="0">
    <w:nsid w:val="13375FCA"/>
    <w:multiLevelType w:val="multilevel"/>
    <w:tmpl w:val="0E925E4A"/>
    <w:lvl w:ilvl="0">
      <w:start w:val="1"/>
      <w:numFmt w:val="decimal"/>
      <w:lvlText w:val="[%1]"/>
      <w:lvlJc w:val="left"/>
      <w:pPr>
        <w:tabs>
          <w:tab w:val="num" w:pos="624"/>
        </w:tabs>
        <w:ind w:left="0" w:firstLine="0"/>
      </w:pPr>
      <w:rPr>
        <w:rFonts w:hint="eastAsia"/>
        <w:spacing w:val="0"/>
        <w:position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39511D"/>
    <w:multiLevelType w:val="multilevel"/>
    <w:tmpl w:val="DC7290F0"/>
    <w:lvl w:ilvl="0">
      <w:start w:val="1"/>
      <w:numFmt w:val="decimal"/>
      <w:lvlText w:val="%1."/>
      <w:lvlJc w:val="left"/>
      <w:pPr>
        <w:tabs>
          <w:tab w:val="num" w:pos="1440"/>
        </w:tabs>
        <w:ind w:left="144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49041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8" w15:restartNumberingAfterBreak="0">
    <w:nsid w:val="1EC22D8C"/>
    <w:multiLevelType w:val="multilevel"/>
    <w:tmpl w:val="13060ED0"/>
    <w:lvl w:ilvl="0">
      <w:start w:val="1"/>
      <w:numFmt w:val="decimal"/>
      <w:lvlText w:val="%1."/>
      <w:lvlJc w:val="left"/>
      <w:pPr>
        <w:tabs>
          <w:tab w:val="num" w:pos="1505"/>
        </w:tabs>
        <w:ind w:left="1505" w:hanging="425"/>
      </w:pPr>
      <w:rPr>
        <w:rFonts w:hint="eastAsia"/>
      </w:rPr>
    </w:lvl>
    <w:lvl w:ilvl="1">
      <w:start w:val="1"/>
      <w:numFmt w:val="decimal"/>
      <w:lvlText w:val="%1.%2."/>
      <w:lvlJc w:val="left"/>
      <w:pPr>
        <w:tabs>
          <w:tab w:val="num" w:pos="1647"/>
        </w:tabs>
        <w:ind w:left="1647" w:hanging="567"/>
      </w:pPr>
      <w:rPr>
        <w:rFonts w:hint="eastAsia"/>
      </w:rPr>
    </w:lvl>
    <w:lvl w:ilvl="2">
      <w:start w:val="1"/>
      <w:numFmt w:val="decimal"/>
      <w:lvlText w:val="%1.%2.%3."/>
      <w:lvlJc w:val="left"/>
      <w:pPr>
        <w:tabs>
          <w:tab w:val="num" w:pos="1789"/>
        </w:tabs>
        <w:ind w:left="1789" w:hanging="709"/>
      </w:pPr>
      <w:rPr>
        <w:rFonts w:hint="eastAsia"/>
      </w:rPr>
    </w:lvl>
    <w:lvl w:ilvl="3">
      <w:start w:val="1"/>
      <w:numFmt w:val="decimal"/>
      <w:lvlText w:val="%1.%2.%3.%4."/>
      <w:lvlJc w:val="left"/>
      <w:pPr>
        <w:tabs>
          <w:tab w:val="num" w:pos="1931"/>
        </w:tabs>
        <w:ind w:left="1931" w:hanging="851"/>
      </w:pPr>
      <w:rPr>
        <w:rFonts w:hint="eastAsia"/>
      </w:rPr>
    </w:lvl>
    <w:lvl w:ilvl="4">
      <w:start w:val="1"/>
      <w:numFmt w:val="decimal"/>
      <w:lvlText w:val="%1.%2.%3.%4.%5."/>
      <w:lvlJc w:val="left"/>
      <w:pPr>
        <w:tabs>
          <w:tab w:val="num" w:pos="2072"/>
        </w:tabs>
        <w:ind w:left="2072" w:hanging="992"/>
      </w:pPr>
      <w:rPr>
        <w:rFonts w:hint="eastAsia"/>
      </w:rPr>
    </w:lvl>
    <w:lvl w:ilvl="5">
      <w:start w:val="1"/>
      <w:numFmt w:val="decimal"/>
      <w:lvlText w:val="%1.%2.%3.%4.%5.%6."/>
      <w:lvlJc w:val="left"/>
      <w:pPr>
        <w:tabs>
          <w:tab w:val="num" w:pos="2214"/>
        </w:tabs>
        <w:ind w:left="2214" w:hanging="1134"/>
      </w:pPr>
      <w:rPr>
        <w:rFonts w:hint="eastAsia"/>
      </w:rPr>
    </w:lvl>
    <w:lvl w:ilvl="6">
      <w:start w:val="1"/>
      <w:numFmt w:val="decimal"/>
      <w:lvlText w:val="%1.%2.%3.%4.%5.%6.%7."/>
      <w:lvlJc w:val="left"/>
      <w:pPr>
        <w:tabs>
          <w:tab w:val="num" w:pos="2356"/>
        </w:tabs>
        <w:ind w:left="2356" w:hanging="1276"/>
      </w:pPr>
      <w:rPr>
        <w:rFonts w:hint="eastAsia"/>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abstractNum w:abstractNumId="9" w15:restartNumberingAfterBreak="0">
    <w:nsid w:val="20063C58"/>
    <w:multiLevelType w:val="hybridMultilevel"/>
    <w:tmpl w:val="71345D14"/>
    <w:lvl w:ilvl="0" w:tplc="0409000F">
      <w:start w:val="1"/>
      <w:numFmt w:val="decimal"/>
      <w:lvlText w:val="%1."/>
      <w:lvlJc w:val="left"/>
      <w:pPr>
        <w:tabs>
          <w:tab w:val="num" w:pos="733"/>
        </w:tabs>
        <w:ind w:left="733" w:hanging="420"/>
      </w:pPr>
    </w:lvl>
    <w:lvl w:ilvl="1" w:tplc="04090017" w:tentative="1">
      <w:start w:val="1"/>
      <w:numFmt w:val="aiueoFullWidth"/>
      <w:lvlText w:val="(%2)"/>
      <w:lvlJc w:val="left"/>
      <w:pPr>
        <w:tabs>
          <w:tab w:val="num" w:pos="1153"/>
        </w:tabs>
        <w:ind w:left="1153" w:hanging="420"/>
      </w:pPr>
    </w:lvl>
    <w:lvl w:ilvl="2" w:tplc="04090011" w:tentative="1">
      <w:start w:val="1"/>
      <w:numFmt w:val="decimalEnclosedCircle"/>
      <w:lvlText w:val="%3"/>
      <w:lvlJc w:val="left"/>
      <w:pPr>
        <w:tabs>
          <w:tab w:val="num" w:pos="1573"/>
        </w:tabs>
        <w:ind w:left="1573" w:hanging="420"/>
      </w:pPr>
    </w:lvl>
    <w:lvl w:ilvl="3" w:tplc="0409000F" w:tentative="1">
      <w:start w:val="1"/>
      <w:numFmt w:val="decimal"/>
      <w:lvlText w:val="%4."/>
      <w:lvlJc w:val="left"/>
      <w:pPr>
        <w:tabs>
          <w:tab w:val="num" w:pos="1993"/>
        </w:tabs>
        <w:ind w:left="1993" w:hanging="420"/>
      </w:pPr>
    </w:lvl>
    <w:lvl w:ilvl="4" w:tplc="04090017" w:tentative="1">
      <w:start w:val="1"/>
      <w:numFmt w:val="aiueoFullWidth"/>
      <w:lvlText w:val="(%5)"/>
      <w:lvlJc w:val="left"/>
      <w:pPr>
        <w:tabs>
          <w:tab w:val="num" w:pos="2413"/>
        </w:tabs>
        <w:ind w:left="2413" w:hanging="420"/>
      </w:pPr>
    </w:lvl>
    <w:lvl w:ilvl="5" w:tplc="04090011" w:tentative="1">
      <w:start w:val="1"/>
      <w:numFmt w:val="decimalEnclosedCircle"/>
      <w:lvlText w:val="%6"/>
      <w:lvlJc w:val="left"/>
      <w:pPr>
        <w:tabs>
          <w:tab w:val="num" w:pos="2833"/>
        </w:tabs>
        <w:ind w:left="2833" w:hanging="420"/>
      </w:pPr>
    </w:lvl>
    <w:lvl w:ilvl="6" w:tplc="0409000F" w:tentative="1">
      <w:start w:val="1"/>
      <w:numFmt w:val="decimal"/>
      <w:lvlText w:val="%7."/>
      <w:lvlJc w:val="left"/>
      <w:pPr>
        <w:tabs>
          <w:tab w:val="num" w:pos="3253"/>
        </w:tabs>
        <w:ind w:left="3253" w:hanging="420"/>
      </w:pPr>
    </w:lvl>
    <w:lvl w:ilvl="7" w:tplc="04090017" w:tentative="1">
      <w:start w:val="1"/>
      <w:numFmt w:val="aiueoFullWidth"/>
      <w:lvlText w:val="(%8)"/>
      <w:lvlJc w:val="left"/>
      <w:pPr>
        <w:tabs>
          <w:tab w:val="num" w:pos="3673"/>
        </w:tabs>
        <w:ind w:left="3673" w:hanging="420"/>
      </w:pPr>
    </w:lvl>
    <w:lvl w:ilvl="8" w:tplc="04090011" w:tentative="1">
      <w:start w:val="1"/>
      <w:numFmt w:val="decimalEnclosedCircle"/>
      <w:lvlText w:val="%9"/>
      <w:lvlJc w:val="left"/>
      <w:pPr>
        <w:tabs>
          <w:tab w:val="num" w:pos="4093"/>
        </w:tabs>
        <w:ind w:left="4093" w:hanging="420"/>
      </w:pPr>
    </w:lvl>
  </w:abstractNum>
  <w:abstractNum w:abstractNumId="10" w15:restartNumberingAfterBreak="0">
    <w:nsid w:val="25C94945"/>
    <w:multiLevelType w:val="multilevel"/>
    <w:tmpl w:val="7B8E5A4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360F1167"/>
    <w:multiLevelType w:val="multilevel"/>
    <w:tmpl w:val="4A6C6AF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37585753"/>
    <w:multiLevelType w:val="multilevel"/>
    <w:tmpl w:val="77D218AE"/>
    <w:lvl w:ilvl="0">
      <w:start w:val="1"/>
      <w:numFmt w:val="decimal"/>
      <w:pStyle w:val="Subsection"/>
      <w:lvlText w:val="%1."/>
      <w:lvlJc w:val="left"/>
      <w:pPr>
        <w:tabs>
          <w:tab w:val="num" w:pos="425"/>
        </w:tabs>
        <w:ind w:left="425" w:hanging="425"/>
      </w:pPr>
      <w:rPr>
        <w:rFonts w:hint="eastAsia"/>
      </w:rPr>
    </w:lvl>
    <w:lvl w:ilvl="1">
      <w:start w:val="1"/>
      <w:numFmt w:val="decimal"/>
      <w:pStyle w:val="Subsection"/>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3E614B43"/>
    <w:multiLevelType w:val="hybridMultilevel"/>
    <w:tmpl w:val="2804AB7A"/>
    <w:lvl w:ilvl="0" w:tplc="BA18B1BE">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BC7B51"/>
    <w:multiLevelType w:val="hybridMultilevel"/>
    <w:tmpl w:val="97D65F22"/>
    <w:lvl w:ilvl="0" w:tplc="BA18B1BE">
      <w:start w:val="1"/>
      <w:numFmt w:val="decimal"/>
      <w:lvlText w:val="%1."/>
      <w:lvlJc w:val="left"/>
      <w:pPr>
        <w:tabs>
          <w:tab w:val="num" w:pos="360"/>
        </w:tabs>
        <w:ind w:left="360" w:hanging="360"/>
      </w:pPr>
      <w:rPr>
        <w:rFonts w:hint="eastAsia"/>
        <w:spacing w:val="0"/>
        <w:position w:val="0"/>
      </w:rPr>
    </w:lvl>
    <w:lvl w:ilvl="1" w:tplc="14741D6E">
      <w:start w:val="1"/>
      <w:numFmt w:val="decimal"/>
      <w:pStyle w:val="ReferenceItem"/>
      <w:lvlText w:val="[%2]"/>
      <w:lvlJc w:val="left"/>
      <w:pPr>
        <w:tabs>
          <w:tab w:val="num" w:pos="1254"/>
        </w:tabs>
        <w:ind w:left="630" w:firstLine="0"/>
      </w:pPr>
      <w:rPr>
        <w:rFonts w:hint="eastAsia"/>
        <w:spacing w:val="0"/>
        <w:position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CC31277"/>
    <w:multiLevelType w:val="multilevel"/>
    <w:tmpl w:val="4A6C6AF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4D964AB6"/>
    <w:multiLevelType w:val="multilevel"/>
    <w:tmpl w:val="3C76F1FE"/>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55710BD2"/>
    <w:multiLevelType w:val="hybridMultilevel"/>
    <w:tmpl w:val="751E78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862DB7"/>
    <w:multiLevelType w:val="multilevel"/>
    <w:tmpl w:val="1E585E2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A523E5E"/>
    <w:multiLevelType w:val="multilevel"/>
    <w:tmpl w:val="020C096C"/>
    <w:lvl w:ilvl="0">
      <w:start w:val="1"/>
      <w:numFmt w:val="decimal"/>
      <w:pStyle w:val="Section"/>
      <w:lvlText w:val="%1."/>
      <w:lvlJc w:val="left"/>
      <w:pPr>
        <w:tabs>
          <w:tab w:val="num" w:pos="1505"/>
        </w:tabs>
        <w:ind w:left="1505" w:hanging="425"/>
      </w:pPr>
      <w:rPr>
        <w:rFonts w:hint="eastAsia"/>
      </w:rPr>
    </w:lvl>
    <w:lvl w:ilvl="1">
      <w:start w:val="1"/>
      <w:numFmt w:val="decimal"/>
      <w:lvlText w:val="%1.%2."/>
      <w:lvlJc w:val="left"/>
      <w:pPr>
        <w:tabs>
          <w:tab w:val="num" w:pos="1647"/>
        </w:tabs>
        <w:ind w:left="1647" w:hanging="567"/>
      </w:pPr>
      <w:rPr>
        <w:rFonts w:hint="eastAsia"/>
      </w:rPr>
    </w:lvl>
    <w:lvl w:ilvl="2">
      <w:start w:val="1"/>
      <w:numFmt w:val="decimal"/>
      <w:lvlText w:val="%1.%2.%3."/>
      <w:lvlJc w:val="left"/>
      <w:pPr>
        <w:tabs>
          <w:tab w:val="num" w:pos="1789"/>
        </w:tabs>
        <w:ind w:left="1789" w:hanging="709"/>
      </w:pPr>
      <w:rPr>
        <w:rFonts w:hint="eastAsia"/>
      </w:rPr>
    </w:lvl>
    <w:lvl w:ilvl="3">
      <w:start w:val="1"/>
      <w:numFmt w:val="decimal"/>
      <w:lvlText w:val="%1.%2.%3.%4."/>
      <w:lvlJc w:val="left"/>
      <w:pPr>
        <w:tabs>
          <w:tab w:val="num" w:pos="1931"/>
        </w:tabs>
        <w:ind w:left="1931" w:hanging="851"/>
      </w:pPr>
      <w:rPr>
        <w:rFonts w:hint="eastAsia"/>
      </w:rPr>
    </w:lvl>
    <w:lvl w:ilvl="4">
      <w:start w:val="1"/>
      <w:numFmt w:val="decimal"/>
      <w:lvlText w:val="%1.%2.%3.%4.%5."/>
      <w:lvlJc w:val="left"/>
      <w:pPr>
        <w:tabs>
          <w:tab w:val="num" w:pos="2072"/>
        </w:tabs>
        <w:ind w:left="2072" w:hanging="992"/>
      </w:pPr>
      <w:rPr>
        <w:rFonts w:hint="eastAsia"/>
      </w:rPr>
    </w:lvl>
    <w:lvl w:ilvl="5">
      <w:start w:val="1"/>
      <w:numFmt w:val="decimal"/>
      <w:lvlText w:val="%1.%2.%3.%4.%5.%6."/>
      <w:lvlJc w:val="left"/>
      <w:pPr>
        <w:tabs>
          <w:tab w:val="num" w:pos="2214"/>
        </w:tabs>
        <w:ind w:left="2214" w:hanging="1134"/>
      </w:pPr>
      <w:rPr>
        <w:rFonts w:hint="eastAsia"/>
      </w:rPr>
    </w:lvl>
    <w:lvl w:ilvl="6">
      <w:start w:val="1"/>
      <w:numFmt w:val="decimal"/>
      <w:lvlText w:val="%1.%2.%3.%4.%5.%6.%7."/>
      <w:lvlJc w:val="left"/>
      <w:pPr>
        <w:tabs>
          <w:tab w:val="num" w:pos="2356"/>
        </w:tabs>
        <w:ind w:left="2356" w:hanging="1276"/>
      </w:pPr>
      <w:rPr>
        <w:rFonts w:hint="eastAsia"/>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abstractNum w:abstractNumId="20" w15:restartNumberingAfterBreak="0">
    <w:nsid w:val="5C765408"/>
    <w:multiLevelType w:val="hybridMultilevel"/>
    <w:tmpl w:val="C7C8BEE2"/>
    <w:lvl w:ilvl="0" w:tplc="5450E332">
      <w:start w:val="1"/>
      <w:numFmt w:val="decimal"/>
      <w:lvlText w:val="[%1]"/>
      <w:lvlJc w:val="left"/>
      <w:pPr>
        <w:tabs>
          <w:tab w:val="num" w:pos="624"/>
        </w:tabs>
        <w:ind w:left="0" w:firstLine="0"/>
      </w:pPr>
      <w:rPr>
        <w:rFonts w:hint="eastAsia"/>
        <w:spacing w:val="0"/>
        <w:position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C30787"/>
    <w:multiLevelType w:val="multilevel"/>
    <w:tmpl w:val="36F839C6"/>
    <w:lvl w:ilvl="0">
      <w:start w:val="1"/>
      <w:numFmt w:val="decimal"/>
      <w:lvlText w:val="[%1]"/>
      <w:lvlJc w:val="left"/>
      <w:pPr>
        <w:tabs>
          <w:tab w:val="num" w:pos="624"/>
        </w:tabs>
        <w:ind w:left="0" w:firstLine="0"/>
      </w:pPr>
      <w:rPr>
        <w:rFonts w:hint="eastAsia"/>
        <w:spacing w:val="0"/>
        <w:position w:val="0"/>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65204B76"/>
    <w:multiLevelType w:val="hybridMultilevel"/>
    <w:tmpl w:val="0174FFA4"/>
    <w:lvl w:ilvl="0" w:tplc="C8260364">
      <w:start w:val="1"/>
      <w:numFmt w:val="decimal"/>
      <w:lvlText w:val="(%1)"/>
      <w:lvlJc w:val="left"/>
      <w:pPr>
        <w:tabs>
          <w:tab w:val="num" w:pos="970"/>
        </w:tabs>
        <w:ind w:left="970" w:hanging="400"/>
      </w:pPr>
      <w:rPr>
        <w:rFonts w:ascii="Times New Roman" w:eastAsiaTheme="minorEastAsia" w:hAnsi="Times New Roman" w:cs="Times New Roman"/>
        <w:spacing w:val="0"/>
        <w:position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5CF01DF"/>
    <w:multiLevelType w:val="multilevel"/>
    <w:tmpl w:val="ACDE3A12"/>
    <w:lvl w:ilvl="0">
      <w:start w:val="1"/>
      <w:numFmt w:val="none"/>
      <w:lvlText w:val="1）"/>
      <w:lvlJc w:val="left"/>
      <w:pPr>
        <w:tabs>
          <w:tab w:val="num" w:pos="970"/>
        </w:tabs>
        <w:ind w:left="970" w:hanging="400"/>
      </w:pPr>
      <w:rPr>
        <w:rFonts w:hint="eastAsia"/>
        <w:spacing w:val="0"/>
        <w:position w:val="0"/>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4" w15:restartNumberingAfterBreak="0">
    <w:nsid w:val="68845CDE"/>
    <w:multiLevelType w:val="hybridMultilevel"/>
    <w:tmpl w:val="EE20C11C"/>
    <w:lvl w:ilvl="0" w:tplc="04090001">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5" w15:restartNumberingAfterBreak="0">
    <w:nsid w:val="6D1628B7"/>
    <w:multiLevelType w:val="multilevel"/>
    <w:tmpl w:val="DF426EF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6D3568AE"/>
    <w:multiLevelType w:val="hybridMultilevel"/>
    <w:tmpl w:val="47D2BDD0"/>
    <w:lvl w:ilvl="0" w:tplc="7FB26598">
      <w:start w:val="1"/>
      <w:numFmt w:val="decimal"/>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7E0229C"/>
    <w:multiLevelType w:val="multilevel"/>
    <w:tmpl w:val="05E45C7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789D7C3C"/>
    <w:multiLevelType w:val="multilevel"/>
    <w:tmpl w:val="4148BBFC"/>
    <w:lvl w:ilvl="0">
      <w:start w:val="1"/>
      <w:numFmt w:val="decimal"/>
      <w:lvlText w:val="(%1)"/>
      <w:lvlJc w:val="left"/>
      <w:pPr>
        <w:tabs>
          <w:tab w:val="num" w:pos="930"/>
        </w:tabs>
        <w:ind w:left="930" w:hanging="360"/>
      </w:pPr>
      <w:rPr>
        <w:rFonts w:hint="eastAsia"/>
        <w:spacing w:val="0"/>
        <w:position w:val="0"/>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9" w15:restartNumberingAfterBreak="0">
    <w:nsid w:val="7D114018"/>
    <w:multiLevelType w:val="hybridMultilevel"/>
    <w:tmpl w:val="ED8CB5CE"/>
    <w:lvl w:ilvl="0" w:tplc="60B0C6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79095947">
    <w:abstractNumId w:val="17"/>
  </w:num>
  <w:num w:numId="2" w16cid:durableId="1624534927">
    <w:abstractNumId w:val="13"/>
  </w:num>
  <w:num w:numId="3" w16cid:durableId="89545890">
    <w:abstractNumId w:val="19"/>
  </w:num>
  <w:num w:numId="4" w16cid:durableId="631978774">
    <w:abstractNumId w:val="12"/>
  </w:num>
  <w:num w:numId="5" w16cid:durableId="1700424999">
    <w:abstractNumId w:val="7"/>
  </w:num>
  <w:num w:numId="6" w16cid:durableId="1029141031">
    <w:abstractNumId w:val="6"/>
  </w:num>
  <w:num w:numId="7" w16cid:durableId="380592023">
    <w:abstractNumId w:val="25"/>
  </w:num>
  <w:num w:numId="8" w16cid:durableId="2121609132">
    <w:abstractNumId w:val="10"/>
  </w:num>
  <w:num w:numId="9" w16cid:durableId="751854096">
    <w:abstractNumId w:val="8"/>
  </w:num>
  <w:num w:numId="10" w16cid:durableId="2052414643">
    <w:abstractNumId w:val="4"/>
  </w:num>
  <w:num w:numId="11" w16cid:durableId="92214344">
    <w:abstractNumId w:val="18"/>
  </w:num>
  <w:num w:numId="12" w16cid:durableId="1677491990">
    <w:abstractNumId w:val="27"/>
  </w:num>
  <w:num w:numId="13" w16cid:durableId="1033074968">
    <w:abstractNumId w:val="2"/>
  </w:num>
  <w:num w:numId="14" w16cid:durableId="1544904874">
    <w:abstractNumId w:val="0"/>
  </w:num>
  <w:num w:numId="15" w16cid:durableId="1669597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340286">
    <w:abstractNumId w:val="15"/>
  </w:num>
  <w:num w:numId="17" w16cid:durableId="2058625262">
    <w:abstractNumId w:val="11"/>
  </w:num>
  <w:num w:numId="18" w16cid:durableId="1509103319">
    <w:abstractNumId w:val="22"/>
  </w:num>
  <w:num w:numId="19" w16cid:durableId="1489519509">
    <w:abstractNumId w:val="28"/>
  </w:num>
  <w:num w:numId="20" w16cid:durableId="1190756059">
    <w:abstractNumId w:val="23"/>
  </w:num>
  <w:num w:numId="21" w16cid:durableId="1011906218">
    <w:abstractNumId w:val="14"/>
  </w:num>
  <w:num w:numId="22" w16cid:durableId="429742523">
    <w:abstractNumId w:val="1"/>
  </w:num>
  <w:num w:numId="23" w16cid:durableId="1288394147">
    <w:abstractNumId w:val="14"/>
  </w:num>
  <w:num w:numId="24" w16cid:durableId="194932665">
    <w:abstractNumId w:val="3"/>
  </w:num>
  <w:num w:numId="25" w16cid:durableId="1401319381">
    <w:abstractNumId w:val="20"/>
  </w:num>
  <w:num w:numId="26" w16cid:durableId="1342733401">
    <w:abstractNumId w:val="21"/>
  </w:num>
  <w:num w:numId="27" w16cid:durableId="32075311">
    <w:abstractNumId w:val="5"/>
  </w:num>
  <w:num w:numId="28" w16cid:durableId="243035026">
    <w:abstractNumId w:val="26"/>
  </w:num>
  <w:num w:numId="29" w16cid:durableId="1058281164">
    <w:abstractNumId w:val="16"/>
  </w:num>
  <w:num w:numId="30" w16cid:durableId="1592156201">
    <w:abstractNumId w:val="9"/>
  </w:num>
  <w:num w:numId="31" w16cid:durableId="1388525276">
    <w:abstractNumId w:val="29"/>
  </w:num>
  <w:num w:numId="32" w16cid:durableId="14331660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consecutiveHyphenLimit w:val="1"/>
  <w:hyphenationZone w:val="3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B93"/>
    <w:rsid w:val="00003394"/>
    <w:rsid w:val="00004C6D"/>
    <w:rsid w:val="00005098"/>
    <w:rsid w:val="00024790"/>
    <w:rsid w:val="0003584A"/>
    <w:rsid w:val="000914EE"/>
    <w:rsid w:val="000D2DE1"/>
    <w:rsid w:val="000D6CB6"/>
    <w:rsid w:val="000D7437"/>
    <w:rsid w:val="000E1830"/>
    <w:rsid w:val="0015376D"/>
    <w:rsid w:val="00192875"/>
    <w:rsid w:val="001F1B22"/>
    <w:rsid w:val="001F48B8"/>
    <w:rsid w:val="00213354"/>
    <w:rsid w:val="00220B3B"/>
    <w:rsid w:val="00244978"/>
    <w:rsid w:val="00291F6E"/>
    <w:rsid w:val="002A1B20"/>
    <w:rsid w:val="002B67E2"/>
    <w:rsid w:val="002C38D8"/>
    <w:rsid w:val="002C52FD"/>
    <w:rsid w:val="002E04DC"/>
    <w:rsid w:val="002E120A"/>
    <w:rsid w:val="002E6750"/>
    <w:rsid w:val="002F32E7"/>
    <w:rsid w:val="002F6F5A"/>
    <w:rsid w:val="003050CF"/>
    <w:rsid w:val="00306D83"/>
    <w:rsid w:val="0031034F"/>
    <w:rsid w:val="00343160"/>
    <w:rsid w:val="0036430D"/>
    <w:rsid w:val="003A31A7"/>
    <w:rsid w:val="003B6808"/>
    <w:rsid w:val="003C5B15"/>
    <w:rsid w:val="003C7F74"/>
    <w:rsid w:val="003D22DA"/>
    <w:rsid w:val="003E366D"/>
    <w:rsid w:val="00403B29"/>
    <w:rsid w:val="00442EF3"/>
    <w:rsid w:val="00445C7B"/>
    <w:rsid w:val="0045209C"/>
    <w:rsid w:val="00474C76"/>
    <w:rsid w:val="00474E5E"/>
    <w:rsid w:val="00485962"/>
    <w:rsid w:val="00492B87"/>
    <w:rsid w:val="0049731E"/>
    <w:rsid w:val="004A5481"/>
    <w:rsid w:val="004B0910"/>
    <w:rsid w:val="004F5720"/>
    <w:rsid w:val="005159F5"/>
    <w:rsid w:val="00516289"/>
    <w:rsid w:val="0052433F"/>
    <w:rsid w:val="00527ACC"/>
    <w:rsid w:val="005601EC"/>
    <w:rsid w:val="005800F8"/>
    <w:rsid w:val="005A0B53"/>
    <w:rsid w:val="005E5C9B"/>
    <w:rsid w:val="005F1037"/>
    <w:rsid w:val="0061122E"/>
    <w:rsid w:val="00615949"/>
    <w:rsid w:val="0062177D"/>
    <w:rsid w:val="00645077"/>
    <w:rsid w:val="00646ACC"/>
    <w:rsid w:val="006538D7"/>
    <w:rsid w:val="0066207A"/>
    <w:rsid w:val="006702A5"/>
    <w:rsid w:val="006E41BD"/>
    <w:rsid w:val="00707E7A"/>
    <w:rsid w:val="0075089C"/>
    <w:rsid w:val="00760DB8"/>
    <w:rsid w:val="0076512B"/>
    <w:rsid w:val="007662F6"/>
    <w:rsid w:val="007710BF"/>
    <w:rsid w:val="007A3D0C"/>
    <w:rsid w:val="007B703A"/>
    <w:rsid w:val="007C4418"/>
    <w:rsid w:val="007C5B6E"/>
    <w:rsid w:val="007C6FD1"/>
    <w:rsid w:val="007D7FE8"/>
    <w:rsid w:val="007E6866"/>
    <w:rsid w:val="007F2324"/>
    <w:rsid w:val="00800D7C"/>
    <w:rsid w:val="008130EC"/>
    <w:rsid w:val="00824DC3"/>
    <w:rsid w:val="00851A16"/>
    <w:rsid w:val="00851EC2"/>
    <w:rsid w:val="00857622"/>
    <w:rsid w:val="00862C23"/>
    <w:rsid w:val="00877E96"/>
    <w:rsid w:val="00886904"/>
    <w:rsid w:val="00886F2E"/>
    <w:rsid w:val="0089085A"/>
    <w:rsid w:val="008D1534"/>
    <w:rsid w:val="008D63BC"/>
    <w:rsid w:val="008D6AA5"/>
    <w:rsid w:val="008E4BD3"/>
    <w:rsid w:val="008F3372"/>
    <w:rsid w:val="008F53D8"/>
    <w:rsid w:val="008F5CF6"/>
    <w:rsid w:val="00937612"/>
    <w:rsid w:val="00940255"/>
    <w:rsid w:val="00941D94"/>
    <w:rsid w:val="0097775B"/>
    <w:rsid w:val="00982988"/>
    <w:rsid w:val="009C438E"/>
    <w:rsid w:val="009F6365"/>
    <w:rsid w:val="00A04844"/>
    <w:rsid w:val="00A73B83"/>
    <w:rsid w:val="00A812D4"/>
    <w:rsid w:val="00AA5069"/>
    <w:rsid w:val="00AD2300"/>
    <w:rsid w:val="00AE56C9"/>
    <w:rsid w:val="00AF4B5A"/>
    <w:rsid w:val="00B01B93"/>
    <w:rsid w:val="00B16578"/>
    <w:rsid w:val="00B43D31"/>
    <w:rsid w:val="00B73CF6"/>
    <w:rsid w:val="00B7654D"/>
    <w:rsid w:val="00B8573E"/>
    <w:rsid w:val="00BA23D6"/>
    <w:rsid w:val="00BB1ACA"/>
    <w:rsid w:val="00BD6C0B"/>
    <w:rsid w:val="00BE58F5"/>
    <w:rsid w:val="00BF58F2"/>
    <w:rsid w:val="00C40CB1"/>
    <w:rsid w:val="00C47A00"/>
    <w:rsid w:val="00C5109F"/>
    <w:rsid w:val="00C80DDC"/>
    <w:rsid w:val="00C95CCB"/>
    <w:rsid w:val="00CB6876"/>
    <w:rsid w:val="00CE52CE"/>
    <w:rsid w:val="00CF2AAE"/>
    <w:rsid w:val="00D0626A"/>
    <w:rsid w:val="00D06EC0"/>
    <w:rsid w:val="00D145BE"/>
    <w:rsid w:val="00D21580"/>
    <w:rsid w:val="00D80ECE"/>
    <w:rsid w:val="00DB1436"/>
    <w:rsid w:val="00DB1F06"/>
    <w:rsid w:val="00DC2302"/>
    <w:rsid w:val="00DE249E"/>
    <w:rsid w:val="00DF568C"/>
    <w:rsid w:val="00E01C55"/>
    <w:rsid w:val="00E54F9F"/>
    <w:rsid w:val="00E60C0D"/>
    <w:rsid w:val="00E63459"/>
    <w:rsid w:val="00E70079"/>
    <w:rsid w:val="00E76F84"/>
    <w:rsid w:val="00E94C6B"/>
    <w:rsid w:val="00EB2F91"/>
    <w:rsid w:val="00EC76FA"/>
    <w:rsid w:val="00ED5221"/>
    <w:rsid w:val="00EF13FD"/>
    <w:rsid w:val="00F113FF"/>
    <w:rsid w:val="00F12742"/>
    <w:rsid w:val="00F14758"/>
    <w:rsid w:val="00F17FE2"/>
    <w:rsid w:val="00F215A8"/>
    <w:rsid w:val="00F453B3"/>
    <w:rsid w:val="00F525DC"/>
    <w:rsid w:val="00F54ADD"/>
    <w:rsid w:val="00F57AE1"/>
    <w:rsid w:val="00F73DC4"/>
    <w:rsid w:val="00FA6DE2"/>
    <w:rsid w:val="00FB79FE"/>
    <w:rsid w:val="00FC420B"/>
    <w:rsid w:val="00FE23C8"/>
    <w:rsid w:val="00FE6F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004C99"/>
  <w15:docId w15:val="{4B3B5A36-B7DB-4437-9392-EA34D2B3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32E7"/>
    <w:pPr>
      <w:widowControl w:val="0"/>
      <w:snapToGrid w:val="0"/>
      <w:spacing w:line="220" w:lineRule="exact"/>
      <w:ind w:firstLine="210"/>
      <w:jc w:val="both"/>
    </w:pPr>
    <w:rPr>
      <w:rFonts w:ascii="Times New Roman" w:eastAsia="Times New Roman" w:hAnsi="Times New Roman"/>
      <w:kern w:val="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68C"/>
    <w:pPr>
      <w:tabs>
        <w:tab w:val="center" w:pos="4252"/>
        <w:tab w:val="right" w:pos="8504"/>
      </w:tabs>
    </w:pPr>
  </w:style>
  <w:style w:type="paragraph" w:customStyle="1" w:styleId="Author">
    <w:name w:val="Author"/>
    <w:basedOn w:val="a"/>
    <w:rsid w:val="002F32E7"/>
    <w:pPr>
      <w:spacing w:line="260" w:lineRule="exact"/>
      <w:jc w:val="center"/>
    </w:pPr>
    <w:rPr>
      <w:rFonts w:eastAsia="ＭＳ 明朝" w:cs="ＭＳ 明朝"/>
      <w:sz w:val="24"/>
      <w:szCs w:val="24"/>
    </w:rPr>
  </w:style>
  <w:style w:type="paragraph" w:customStyle="1" w:styleId="Title1">
    <w:name w:val="Title1"/>
    <w:basedOn w:val="a"/>
    <w:rsid w:val="002F32E7"/>
    <w:pPr>
      <w:spacing w:before="360" w:after="360"/>
      <w:jc w:val="center"/>
    </w:pPr>
    <w:rPr>
      <w:rFonts w:cs="ＭＳ 明朝"/>
      <w:b/>
      <w:bCs/>
      <w:sz w:val="32"/>
    </w:rPr>
  </w:style>
  <w:style w:type="paragraph" w:customStyle="1" w:styleId="Abstracttitle">
    <w:name w:val="Abstract title"/>
    <w:basedOn w:val="a"/>
    <w:rsid w:val="002F32E7"/>
    <w:pPr>
      <w:spacing w:after="240" w:line="240" w:lineRule="exact"/>
      <w:jc w:val="center"/>
    </w:pPr>
    <w:rPr>
      <w:rFonts w:cs="ＭＳ 明朝"/>
      <w:b/>
      <w:bCs/>
      <w:sz w:val="24"/>
    </w:rPr>
  </w:style>
  <w:style w:type="paragraph" w:customStyle="1" w:styleId="Abstract">
    <w:name w:val="Abstract"/>
    <w:basedOn w:val="a"/>
    <w:rsid w:val="002F32E7"/>
    <w:pPr>
      <w:spacing w:after="240"/>
    </w:pPr>
    <w:rPr>
      <w:rFonts w:cs="ＭＳ 明朝"/>
      <w:i/>
      <w:iCs/>
    </w:rPr>
  </w:style>
  <w:style w:type="paragraph" w:customStyle="1" w:styleId="Subsection">
    <w:name w:val="Subsection"/>
    <w:basedOn w:val="a"/>
    <w:next w:val="a"/>
    <w:rsid w:val="002F32E7"/>
    <w:pPr>
      <w:numPr>
        <w:ilvl w:val="1"/>
        <w:numId w:val="4"/>
      </w:numPr>
      <w:spacing w:before="360" w:after="120" w:line="240" w:lineRule="exact"/>
    </w:pPr>
    <w:rPr>
      <w:rFonts w:cs="ＭＳ 明朝"/>
      <w:b/>
      <w:bCs/>
      <w:sz w:val="22"/>
    </w:rPr>
  </w:style>
  <w:style w:type="paragraph" w:customStyle="1" w:styleId="NoIndent">
    <w:name w:val="NoIndent"/>
    <w:basedOn w:val="a"/>
    <w:rsid w:val="002F32E7"/>
    <w:pPr>
      <w:ind w:firstLine="0"/>
    </w:pPr>
    <w:rPr>
      <w:rFonts w:cs="ＭＳ 明朝"/>
    </w:rPr>
  </w:style>
  <w:style w:type="paragraph" w:customStyle="1" w:styleId="Section">
    <w:name w:val="Section"/>
    <w:basedOn w:val="a"/>
    <w:next w:val="a"/>
    <w:rsid w:val="002F32E7"/>
    <w:pPr>
      <w:numPr>
        <w:numId w:val="3"/>
      </w:numPr>
      <w:tabs>
        <w:tab w:val="clear" w:pos="1505"/>
      </w:tabs>
      <w:spacing w:before="360" w:after="240" w:line="260" w:lineRule="exact"/>
      <w:ind w:left="425"/>
      <w:jc w:val="left"/>
    </w:pPr>
    <w:rPr>
      <w:rFonts w:cs="ＭＳ 明朝"/>
      <w:b/>
      <w:bCs/>
      <w:sz w:val="24"/>
    </w:rPr>
  </w:style>
  <w:style w:type="paragraph" w:customStyle="1" w:styleId="Description">
    <w:name w:val="Description"/>
    <w:basedOn w:val="a"/>
    <w:rsid w:val="002F32E7"/>
    <w:pPr>
      <w:spacing w:before="100"/>
      <w:ind w:left="211" w:hangingChars="105" w:hanging="211"/>
    </w:pPr>
    <w:rPr>
      <w:rFonts w:eastAsia="ＭＳ 明朝" w:cs="ＭＳ 明朝"/>
    </w:rPr>
  </w:style>
  <w:style w:type="paragraph" w:customStyle="1" w:styleId="FigureCaption">
    <w:name w:val="Figure Caption"/>
    <w:basedOn w:val="a"/>
    <w:rsid w:val="002F32E7"/>
    <w:pPr>
      <w:spacing w:before="120" w:after="120"/>
      <w:jc w:val="center"/>
    </w:pPr>
    <w:rPr>
      <w:rFonts w:eastAsia="ＭＳ 明朝" w:cs="ＭＳ 明朝"/>
    </w:rPr>
  </w:style>
  <w:style w:type="paragraph" w:customStyle="1" w:styleId="LongCaption">
    <w:name w:val="Long Caption"/>
    <w:basedOn w:val="a"/>
    <w:rsid w:val="002F32E7"/>
    <w:pPr>
      <w:spacing w:before="120" w:after="120"/>
      <w:ind w:left="284" w:right="284" w:firstLine="0"/>
    </w:pPr>
    <w:rPr>
      <w:rFonts w:cs="ＭＳ 明朝"/>
    </w:rPr>
  </w:style>
  <w:style w:type="paragraph" w:customStyle="1" w:styleId="Paragraph">
    <w:name w:val="Paragraph"/>
    <w:basedOn w:val="a"/>
    <w:rsid w:val="002F32E7"/>
    <w:pPr>
      <w:spacing w:before="120"/>
      <w:ind w:firstLine="0"/>
    </w:pPr>
    <w:rPr>
      <w:rFonts w:cs="ＭＳ 明朝"/>
    </w:rPr>
  </w:style>
  <w:style w:type="paragraph" w:customStyle="1" w:styleId="References">
    <w:name w:val="References"/>
    <w:basedOn w:val="a"/>
    <w:rsid w:val="002F32E7"/>
    <w:pPr>
      <w:spacing w:before="480" w:after="120"/>
      <w:ind w:firstLine="0"/>
    </w:pPr>
    <w:rPr>
      <w:rFonts w:cs="ＭＳ 明朝"/>
      <w:b/>
      <w:sz w:val="24"/>
    </w:rPr>
  </w:style>
  <w:style w:type="paragraph" w:customStyle="1" w:styleId="ReferenceItem">
    <w:name w:val="Reference Item"/>
    <w:basedOn w:val="a"/>
    <w:rsid w:val="002F32E7"/>
    <w:pPr>
      <w:numPr>
        <w:ilvl w:val="1"/>
        <w:numId w:val="21"/>
      </w:numPr>
      <w:tabs>
        <w:tab w:val="clear" w:pos="1254"/>
        <w:tab w:val="num" w:pos="284"/>
      </w:tabs>
      <w:spacing w:before="60"/>
      <w:ind w:left="284" w:hangingChars="142" w:hanging="284"/>
    </w:pPr>
    <w:rPr>
      <w:rFonts w:eastAsia="ＭＳ 明朝" w:cs="ＭＳ 明朝"/>
      <w:sz w:val="18"/>
      <w:szCs w:val="18"/>
    </w:rPr>
  </w:style>
  <w:style w:type="paragraph" w:customStyle="1" w:styleId="StyleHelveticaBoldCentered">
    <w:name w:val="Style Helvetica Bold Centered"/>
    <w:basedOn w:val="a"/>
    <w:rsid w:val="002F32E7"/>
    <w:pPr>
      <w:jc w:val="center"/>
    </w:pPr>
    <w:rPr>
      <w:rFonts w:ascii="Helvetica" w:eastAsia="ＭＳ 明朝" w:hAnsi="Helvetica" w:cs="ＭＳ 明朝"/>
      <w:b/>
      <w:bCs/>
    </w:rPr>
  </w:style>
  <w:style w:type="character" w:customStyle="1" w:styleId="a4">
    <w:name w:val="ヘッダー (文字)"/>
    <w:basedOn w:val="a0"/>
    <w:link w:val="a3"/>
    <w:rsid w:val="00DF568C"/>
    <w:rPr>
      <w:rFonts w:ascii="Times New Roman" w:eastAsia="Times New Roman" w:hAnsi="Times New Roman"/>
      <w:kern w:val="2"/>
    </w:rPr>
  </w:style>
  <w:style w:type="paragraph" w:customStyle="1" w:styleId="NumberedItem">
    <w:name w:val="Numbered Item"/>
    <w:basedOn w:val="a"/>
    <w:rsid w:val="002F32E7"/>
    <w:pPr>
      <w:spacing w:before="60"/>
    </w:pPr>
    <w:rPr>
      <w:rFonts w:cs="ＭＳ 明朝"/>
    </w:rPr>
  </w:style>
  <w:style w:type="paragraph" w:customStyle="1" w:styleId="StyleDescriptionBold">
    <w:name w:val="Style Description + Bold"/>
    <w:basedOn w:val="Description"/>
    <w:rsid w:val="002F32E7"/>
    <w:pPr>
      <w:ind w:left="227" w:hanging="227"/>
    </w:pPr>
    <w:rPr>
      <w:b/>
      <w:bCs/>
    </w:rPr>
  </w:style>
  <w:style w:type="character" w:customStyle="1" w:styleId="DescriptionChar">
    <w:name w:val="Description Char"/>
    <w:basedOn w:val="a0"/>
    <w:rsid w:val="002F32E7"/>
    <w:rPr>
      <w:rFonts w:eastAsia="ＭＳ 明朝" w:cs="ＭＳ 明朝"/>
      <w:kern w:val="2"/>
      <w:lang w:val="en-US" w:eastAsia="ja-JP" w:bidi="ar-SA"/>
    </w:rPr>
  </w:style>
  <w:style w:type="character" w:customStyle="1" w:styleId="StyleDescriptionBoldChar">
    <w:name w:val="Style Description + Bold Char"/>
    <w:basedOn w:val="DescriptionChar"/>
    <w:rsid w:val="002F32E7"/>
    <w:rPr>
      <w:rFonts w:eastAsia="ＭＳ 明朝" w:cs="ＭＳ 明朝"/>
      <w:b/>
      <w:bCs/>
      <w:kern w:val="2"/>
      <w:lang w:val="en-US" w:eastAsia="ja-JP" w:bidi="ar-SA"/>
    </w:rPr>
  </w:style>
  <w:style w:type="character" w:customStyle="1" w:styleId="SubsectionChar">
    <w:name w:val="Subsection Char"/>
    <w:basedOn w:val="a0"/>
    <w:rsid w:val="002F32E7"/>
    <w:rPr>
      <w:rFonts w:cs="ＭＳ 明朝"/>
      <w:b/>
      <w:bCs/>
      <w:kern w:val="2"/>
      <w:sz w:val="22"/>
      <w:lang w:val="en-US" w:eastAsia="ja-JP" w:bidi="ar-SA"/>
    </w:rPr>
  </w:style>
  <w:style w:type="paragraph" w:styleId="a5">
    <w:name w:val="footer"/>
    <w:basedOn w:val="a"/>
    <w:link w:val="a6"/>
    <w:rsid w:val="00DF568C"/>
    <w:pPr>
      <w:tabs>
        <w:tab w:val="center" w:pos="4252"/>
        <w:tab w:val="right" w:pos="8504"/>
      </w:tabs>
    </w:pPr>
  </w:style>
  <w:style w:type="character" w:customStyle="1" w:styleId="a6">
    <w:name w:val="フッター (文字)"/>
    <w:basedOn w:val="a0"/>
    <w:link w:val="a5"/>
    <w:rsid w:val="00DF568C"/>
    <w:rPr>
      <w:rFonts w:ascii="Times New Roman" w:eastAsia="Times New Roman" w:hAnsi="Times New Roman"/>
      <w:kern w:val="2"/>
    </w:rPr>
  </w:style>
  <w:style w:type="paragraph" w:styleId="a7">
    <w:name w:val="Balloon Text"/>
    <w:basedOn w:val="a"/>
    <w:link w:val="a8"/>
    <w:rsid w:val="00DF568C"/>
    <w:pPr>
      <w:spacing w:line="240" w:lineRule="auto"/>
    </w:pPr>
    <w:rPr>
      <w:rFonts w:ascii="Arial" w:eastAsia="ＭＳ ゴシック" w:hAnsi="Arial"/>
      <w:sz w:val="18"/>
      <w:szCs w:val="18"/>
    </w:rPr>
  </w:style>
  <w:style w:type="character" w:customStyle="1" w:styleId="a8">
    <w:name w:val="吹き出し (文字)"/>
    <w:basedOn w:val="a0"/>
    <w:link w:val="a7"/>
    <w:rsid w:val="00DF568C"/>
    <w:rPr>
      <w:rFonts w:ascii="Arial" w:eastAsia="ＭＳ ゴシック" w:hAnsi="Arial" w:cs="Times New Roman"/>
      <w:kern w:val="2"/>
      <w:sz w:val="18"/>
      <w:szCs w:val="18"/>
    </w:rPr>
  </w:style>
  <w:style w:type="character" w:styleId="a9">
    <w:name w:val="annotation reference"/>
    <w:basedOn w:val="a0"/>
    <w:rsid w:val="000E1830"/>
    <w:rPr>
      <w:sz w:val="18"/>
      <w:szCs w:val="18"/>
    </w:rPr>
  </w:style>
  <w:style w:type="paragraph" w:styleId="aa">
    <w:name w:val="annotation text"/>
    <w:basedOn w:val="a"/>
    <w:link w:val="ab"/>
    <w:rsid w:val="000E1830"/>
    <w:pPr>
      <w:jc w:val="left"/>
    </w:pPr>
  </w:style>
  <w:style w:type="character" w:customStyle="1" w:styleId="ab">
    <w:name w:val="コメント文字列 (文字)"/>
    <w:basedOn w:val="a0"/>
    <w:link w:val="aa"/>
    <w:rsid w:val="000E1830"/>
    <w:rPr>
      <w:rFonts w:ascii="Times New Roman" w:eastAsia="Times New Roman" w:hAnsi="Times New Roman"/>
      <w:kern w:val="2"/>
    </w:rPr>
  </w:style>
  <w:style w:type="paragraph" w:styleId="ac">
    <w:name w:val="annotation subject"/>
    <w:basedOn w:val="aa"/>
    <w:next w:val="aa"/>
    <w:link w:val="ad"/>
    <w:rsid w:val="000E1830"/>
    <w:rPr>
      <w:b/>
      <w:bCs/>
    </w:rPr>
  </w:style>
  <w:style w:type="character" w:customStyle="1" w:styleId="ad">
    <w:name w:val="コメント内容 (文字)"/>
    <w:basedOn w:val="ab"/>
    <w:link w:val="ac"/>
    <w:rsid w:val="000E1830"/>
    <w:rPr>
      <w:rFonts w:ascii="Times New Roman" w:eastAsia="Times New Roman" w:hAnsi="Times New Roman"/>
      <w:b/>
      <w:bCs/>
      <w:kern w:val="2"/>
    </w:rPr>
  </w:style>
  <w:style w:type="paragraph" w:customStyle="1" w:styleId="BodyText">
    <w:name w:val="BodyText"/>
    <w:basedOn w:val="a"/>
    <w:rsid w:val="002F6F5A"/>
    <w:pPr>
      <w:snapToGrid/>
    </w:pPr>
  </w:style>
  <w:style w:type="paragraph" w:styleId="ae">
    <w:name w:val="List Paragraph"/>
    <w:basedOn w:val="a"/>
    <w:uiPriority w:val="34"/>
    <w:qFormat/>
    <w:rsid w:val="004A5481"/>
    <w:pPr>
      <w:ind w:leftChars="400" w:left="840"/>
    </w:pPr>
  </w:style>
  <w:style w:type="character" w:styleId="af">
    <w:name w:val="Hyperlink"/>
    <w:basedOn w:val="a0"/>
    <w:rsid w:val="0003584A"/>
    <w:rPr>
      <w:color w:val="0000FF" w:themeColor="hyperlink"/>
      <w:u w:val="single"/>
    </w:rPr>
  </w:style>
  <w:style w:type="character" w:styleId="af0">
    <w:name w:val="FollowedHyperlink"/>
    <w:basedOn w:val="a0"/>
    <w:rsid w:val="00E70079"/>
    <w:rPr>
      <w:color w:val="800080" w:themeColor="followedHyperlink"/>
      <w:u w:val="single"/>
    </w:rPr>
  </w:style>
  <w:style w:type="paragraph" w:styleId="af1">
    <w:name w:val="caption"/>
    <w:basedOn w:val="a"/>
    <w:next w:val="a"/>
    <w:unhideWhenUsed/>
    <w:qFormat/>
    <w:rsid w:val="002E04DC"/>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va-or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BFCCB-8230-4457-9F68-D3A4898D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948</Words>
  <Characters>5408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Guide for Authors—Paper Submissions—</vt:lpstr>
      <vt:lpstr>Guide for Authors—Paper Submissions—</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Authors—Paper Submissions—</dc:title>
  <dc:creator>maeda</dc:creator>
  <cp:lastModifiedBy>米谷竜</cp:lastModifiedBy>
  <cp:revision>111</cp:revision>
  <cp:lastPrinted>2012-09-03T10:01:00Z</cp:lastPrinted>
  <dcterms:created xsi:type="dcterms:W3CDTF">2014-09-24T07:15:00Z</dcterms:created>
  <dcterms:modified xsi:type="dcterms:W3CDTF">2025-02-05T07:24:00Z</dcterms:modified>
</cp:coreProperties>
</file>